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90" w:rsidRPr="00381B90" w:rsidRDefault="00381B90" w:rsidP="00381B90">
      <w:pPr>
        <w:spacing w:line="360" w:lineRule="auto"/>
        <w:ind w:left="720"/>
        <w:rPr>
          <w:b/>
          <w:sz w:val="24"/>
          <w:szCs w:val="24"/>
        </w:rPr>
      </w:pPr>
      <w:r w:rsidRPr="00381B90">
        <w:rPr>
          <w:b/>
          <w:sz w:val="24"/>
          <w:szCs w:val="24"/>
        </w:rPr>
        <w:t xml:space="preserve">Nadmierny pobór wody z rzeki przez elektrownie wodne i inne zakłady </w:t>
      </w:r>
    </w:p>
    <w:p w:rsidR="008A10EB" w:rsidRPr="008A10EB" w:rsidRDefault="00381B90" w:rsidP="008A10EB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>Warszawa, dnia 24 listopada 2018</w:t>
      </w:r>
      <w:r w:rsidR="008A10EB" w:rsidRPr="008A10EB">
        <w:rPr>
          <w:sz w:val="22"/>
          <w:szCs w:val="22"/>
        </w:rPr>
        <w:t xml:space="preserve"> roku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b/>
          <w:sz w:val="22"/>
          <w:szCs w:val="22"/>
        </w:rPr>
        <w:t>Zawiadamiający: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Jan Nowak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Pl. Zamkowy 1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8A10EB">
        <w:rPr>
          <w:sz w:val="22"/>
          <w:szCs w:val="22"/>
        </w:rPr>
        <w:t>00 - 267 Warszawa</w:t>
      </w:r>
    </w:p>
    <w:p w:rsidR="008A10EB" w:rsidRPr="008A10EB" w:rsidRDefault="008A10EB" w:rsidP="008A10EB">
      <w:pPr>
        <w:widowControl w:val="0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Komisariat Policji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Poznań – Grunwald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Ul. Rycerska 2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60-346 Poznań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ZAWIADOMIENIE O PODEJRZENIU POPEŁNIENIA WYKROCZENIA</w:t>
      </w: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42666D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 xml:space="preserve">Niniejszym </w:t>
      </w:r>
      <w:r w:rsidRPr="008A10EB">
        <w:rPr>
          <w:b/>
          <w:sz w:val="22"/>
          <w:szCs w:val="22"/>
        </w:rPr>
        <w:t>zawiadamiam o podejrzeniu popełnienia wykr</w:t>
      </w:r>
      <w:r w:rsidR="00381B90">
        <w:rPr>
          <w:b/>
          <w:sz w:val="22"/>
          <w:szCs w:val="22"/>
        </w:rPr>
        <w:t>oczenia</w:t>
      </w:r>
      <w:r w:rsidR="0042666D">
        <w:rPr>
          <w:b/>
          <w:sz w:val="22"/>
          <w:szCs w:val="22"/>
        </w:rPr>
        <w:t>,</w:t>
      </w:r>
      <w:r w:rsidR="00381B90">
        <w:rPr>
          <w:b/>
          <w:sz w:val="22"/>
          <w:szCs w:val="22"/>
        </w:rPr>
        <w:t xml:space="preserve"> stypizowanego w  art. 476 ust. 1 ustawy Prawo wodne</w:t>
      </w:r>
      <w:r w:rsidR="0042666D">
        <w:rPr>
          <w:b/>
          <w:sz w:val="22"/>
          <w:szCs w:val="22"/>
        </w:rPr>
        <w:t>,</w:t>
      </w:r>
      <w:r w:rsidR="00381B90">
        <w:rPr>
          <w:b/>
          <w:sz w:val="22"/>
          <w:szCs w:val="22"/>
        </w:rPr>
        <w:t xml:space="preserve"> </w:t>
      </w:r>
      <w:r w:rsidR="0042666D">
        <w:rPr>
          <w:sz w:val="22"/>
          <w:szCs w:val="22"/>
        </w:rPr>
        <w:t xml:space="preserve">polegającego na korzystaniu z wody z przekroczeniem warunków określonych w pozwoleniu wodnoprawnym, </w:t>
      </w:r>
      <w:r w:rsidR="0042666D" w:rsidRPr="008A10EB">
        <w:rPr>
          <w:sz w:val="22"/>
          <w:szCs w:val="22"/>
        </w:rPr>
        <w:t xml:space="preserve">przez </w:t>
      </w:r>
      <w:r w:rsidR="0042666D">
        <w:rPr>
          <w:sz w:val="22"/>
          <w:szCs w:val="22"/>
        </w:rPr>
        <w:t>właściciela małej elektrowni wodnej zlokalizowanej w m. Łącko na rzece Dunajec, który w dniu 22 lipca 2018</w:t>
      </w:r>
      <w:r w:rsidR="0042666D" w:rsidRPr="008A10EB">
        <w:rPr>
          <w:sz w:val="22"/>
          <w:szCs w:val="22"/>
        </w:rPr>
        <w:t xml:space="preserve"> roku</w:t>
      </w:r>
      <w:r w:rsidR="0042666D">
        <w:rPr>
          <w:sz w:val="22"/>
          <w:szCs w:val="22"/>
        </w:rPr>
        <w:t xml:space="preserve"> dokonał poboru całości wody z rzeki </w:t>
      </w:r>
      <w:r w:rsidR="00794AFC">
        <w:rPr>
          <w:sz w:val="22"/>
          <w:szCs w:val="22"/>
        </w:rPr>
        <w:t xml:space="preserve">Dunajec </w:t>
      </w:r>
      <w:r w:rsidR="0042666D">
        <w:rPr>
          <w:sz w:val="22"/>
          <w:szCs w:val="22"/>
        </w:rPr>
        <w:t xml:space="preserve">na ujęcie elektrowni wodnej bez zachowania przepływu </w:t>
      </w:r>
      <w:r w:rsidR="00794AFC">
        <w:rPr>
          <w:sz w:val="22"/>
          <w:szCs w:val="22"/>
        </w:rPr>
        <w:t>nienaruszalnego w korycie rzeki</w:t>
      </w:r>
      <w:r w:rsidR="0042666D">
        <w:rPr>
          <w:sz w:val="22"/>
          <w:szCs w:val="22"/>
        </w:rPr>
        <w:t xml:space="preserve">, określonego w pozwoleniu wodnoprawnym.  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42666D" w:rsidP="008A10EB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A10EB" w:rsidRPr="008A10EB">
        <w:rPr>
          <w:sz w:val="22"/>
          <w:szCs w:val="22"/>
        </w:rPr>
        <w:t>noszę o przeprowadzenie dowodów wskazanych w uzasadnieniu niniejszego zawiadomienia.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UZASADNIENIE</w:t>
      </w:r>
    </w:p>
    <w:p w:rsidR="008A10EB" w:rsidRPr="00103F95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103F95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sz w:val="22"/>
          <w:szCs w:val="22"/>
        </w:rPr>
        <w:t>Istnieje uzasadnione podejrzenie, że</w:t>
      </w:r>
      <w:r w:rsidRPr="00103F95">
        <w:rPr>
          <w:b/>
          <w:sz w:val="22"/>
          <w:szCs w:val="22"/>
        </w:rPr>
        <w:t xml:space="preserve"> </w:t>
      </w:r>
      <w:r w:rsidR="0042666D" w:rsidRPr="00103F95">
        <w:rPr>
          <w:sz w:val="22"/>
          <w:szCs w:val="22"/>
        </w:rPr>
        <w:t xml:space="preserve"> w dniu 22 lipca 2018</w:t>
      </w:r>
      <w:r w:rsidRPr="00103F95">
        <w:rPr>
          <w:sz w:val="22"/>
          <w:szCs w:val="22"/>
        </w:rPr>
        <w:t xml:space="preserve"> roku  </w:t>
      </w:r>
      <w:r w:rsidR="0042666D" w:rsidRPr="00103F95">
        <w:rPr>
          <w:sz w:val="22"/>
          <w:szCs w:val="22"/>
        </w:rPr>
        <w:t>właściciel małej elektrowni wodnej, zlokalizowanej w m. Łącko na rzece Dunajec, dokonał poboru całości wody z rzeki Dunajec na ujęcie elektrowni wodnej</w:t>
      </w:r>
      <w:r w:rsidR="00103F95">
        <w:rPr>
          <w:sz w:val="22"/>
          <w:szCs w:val="22"/>
        </w:rPr>
        <w:t>, czym nie dopełnił obowiązku</w:t>
      </w:r>
      <w:r w:rsidR="0042666D" w:rsidRPr="00103F95">
        <w:rPr>
          <w:sz w:val="22"/>
          <w:szCs w:val="22"/>
        </w:rPr>
        <w:t xml:space="preserve"> zachowania przepływu nienaruszalnego w korycie rzeki Dunajec. </w:t>
      </w:r>
    </w:p>
    <w:p w:rsidR="00103F95" w:rsidRPr="00103F95" w:rsidRDefault="00794AFC" w:rsidP="008A10EB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bookmarkStart w:id="0" w:name="_GoBack"/>
      <w:bookmarkEnd w:id="0"/>
      <w:r w:rsidR="0042666D" w:rsidRPr="00103F95">
        <w:rPr>
          <w:sz w:val="22"/>
          <w:szCs w:val="22"/>
        </w:rPr>
        <w:t>ozwolenie wodnoprawne</w:t>
      </w:r>
      <w:r w:rsidR="00103F95" w:rsidRPr="00103F95">
        <w:rPr>
          <w:sz w:val="22"/>
          <w:szCs w:val="22"/>
        </w:rPr>
        <w:t xml:space="preserve"> na pobór wody</w:t>
      </w:r>
      <w:r w:rsidR="0042666D" w:rsidRPr="00103F95">
        <w:rPr>
          <w:sz w:val="22"/>
          <w:szCs w:val="22"/>
        </w:rPr>
        <w:t xml:space="preserve">, zgodnie z art. </w:t>
      </w:r>
      <w:r w:rsidR="00103F95" w:rsidRPr="00103F95">
        <w:rPr>
          <w:sz w:val="22"/>
          <w:szCs w:val="22"/>
        </w:rPr>
        <w:t xml:space="preserve">403 ust. 2 pkt 11 ustawy Prawo wodne, ustala wielkość przepływu nienaruszalnego, ograniczenia wynikające z konieczności jego zachowania oraz sposób odczytywania jego wartości w miejscu korzystania z wód. </w:t>
      </w:r>
    </w:p>
    <w:p w:rsidR="00103F95" w:rsidRPr="00103F95" w:rsidRDefault="00103F95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sz w:val="22"/>
          <w:szCs w:val="22"/>
        </w:rPr>
        <w:t xml:space="preserve">Zgodnie z art. 476 ust. 1 Prawa wodnego korzystanie z wody bez wymaganego pozwolenia wodnoprawnego albo z przekroczeniem warunków określonych w pozwoleniu wodnoprawnym jest wykroczeniem. </w:t>
      </w:r>
    </w:p>
    <w:p w:rsidR="008A10EB" w:rsidRPr="00103F95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b/>
          <w:sz w:val="22"/>
          <w:szCs w:val="22"/>
        </w:rPr>
        <w:t>Dowód: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1. dokumentacja zdjęciowa (załączona do niniejszego zawiadomienia);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2. zeznania świadka – zawiadamiającego Jana Nowaka (zam. Pl. Zamkowy 1, 00 - 267 Warszawa).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ab/>
        <w:t xml:space="preserve">W związku z powyższym </w:t>
      </w:r>
      <w:r w:rsidRPr="008A10EB">
        <w:rPr>
          <w:b/>
          <w:sz w:val="22"/>
          <w:szCs w:val="22"/>
        </w:rPr>
        <w:t>wnoszę i wywodzę jak na wstępie.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  <w:t>Jan Nowak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Załączniki:</w:t>
      </w:r>
    </w:p>
    <w:p w:rsidR="005D6ADB" w:rsidRPr="008A10EB" w:rsidRDefault="008A10EB" w:rsidP="008A10EB">
      <w:pPr>
        <w:rPr>
          <w:sz w:val="22"/>
          <w:szCs w:val="22"/>
        </w:rPr>
      </w:pPr>
      <w:r w:rsidRPr="008A10EB">
        <w:rPr>
          <w:sz w:val="22"/>
          <w:szCs w:val="22"/>
        </w:rPr>
        <w:t>- dokumentacja zdjęciowa.</w:t>
      </w:r>
    </w:p>
    <w:sectPr w:rsidR="005D6ADB" w:rsidRPr="008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103F95"/>
    <w:rsid w:val="00381B90"/>
    <w:rsid w:val="0042666D"/>
    <w:rsid w:val="005D6ADB"/>
    <w:rsid w:val="00794AFC"/>
    <w:rsid w:val="008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Michal C</cp:lastModifiedBy>
  <cp:revision>3</cp:revision>
  <dcterms:created xsi:type="dcterms:W3CDTF">2018-11-25T23:30:00Z</dcterms:created>
  <dcterms:modified xsi:type="dcterms:W3CDTF">2018-11-26T00:06:00Z</dcterms:modified>
</cp:coreProperties>
</file>