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7163" w14:textId="77777777" w:rsidR="0000066D" w:rsidRPr="0000066D" w:rsidRDefault="00AD52F9" w:rsidP="0000066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bCs/>
          <w:color w:val="000000"/>
        </w:rPr>
      </w:pPr>
      <w:r w:rsidRPr="008D306C">
        <w:rPr>
          <w:rFonts w:ascii="Arial" w:eastAsia="Arial" w:hAnsi="Arial" w:cs="Arial"/>
          <w:color w:val="000000"/>
        </w:rPr>
        <w:t xml:space="preserve">Nr referencyjny: </w:t>
      </w:r>
      <w:r w:rsidR="0000066D" w:rsidRPr="0000066D">
        <w:rPr>
          <w:rFonts w:ascii="Arial" w:eastAsia="Arial" w:hAnsi="Arial" w:cs="Arial"/>
          <w:b/>
          <w:bCs/>
          <w:color w:val="000000"/>
        </w:rPr>
        <w:t>AN/28/03/2025</w:t>
      </w:r>
    </w:p>
    <w:p w14:paraId="7E1A62CD" w14:textId="6FAA2BFB" w:rsidR="00AD52F9" w:rsidRDefault="00C967C9" w:rsidP="00AD52F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AKTUALIZACJA z dnia 3.04.2025</w:t>
      </w:r>
    </w:p>
    <w:p w14:paraId="641E1F4A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</w:rPr>
      </w:pPr>
    </w:p>
    <w:p w14:paraId="1248EF92" w14:textId="7EE2F6AC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OPIS PRZEDMIOTU ZAMÓWIENIA</w:t>
      </w:r>
    </w:p>
    <w:p w14:paraId="131B7C46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Przedmiotem zamówienia jest usługa polegająca na:</w:t>
      </w:r>
    </w:p>
    <w:p w14:paraId="6C310D98" w14:textId="68C14E48" w:rsidR="00FC3E81" w:rsidRPr="0000066D" w:rsidRDefault="00A06467" w:rsidP="00904FE3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b/>
          <w:bCs/>
        </w:rPr>
      </w:pPr>
      <w:r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W</w:t>
      </w:r>
      <w:r w:rsidR="00907B25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ykonaniu, transpor</w:t>
      </w:r>
      <w:r w:rsidR="0073416B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cie</w:t>
      </w:r>
      <w:r w:rsidR="006C6BFE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 i </w:t>
      </w:r>
      <w:r w:rsidR="00AD52F9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montaż</w:t>
      </w:r>
      <w:r w:rsidR="0073416B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u</w:t>
      </w:r>
      <w:r w:rsidR="00AD52F9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100</w:t>
      </w:r>
      <w:r w:rsidR="00AD52F9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 tablic z wytypowa</w:t>
      </w:r>
      <w:r w:rsidR="007B34BD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nych przez zamawiającego</w:t>
      </w:r>
      <w:r w:rsidR="00625FDF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/</w:t>
      </w:r>
      <w:r w:rsidR="00D33BF0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i/lub wykonawcę</w:t>
      </w:r>
      <w:r w:rsidR="007B34BD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727CBE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lokalizacji,</w:t>
      </w:r>
      <w:r w:rsidR="00583E03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 a </w:t>
      </w:r>
      <w:r w:rsidR="00FF2C80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w r</w:t>
      </w:r>
      <w:r w:rsidR="00793026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azie </w:t>
      </w:r>
      <w:r w:rsidR="00727CBE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potrzeby </w:t>
      </w:r>
      <w:r w:rsidR="00727CBE" w:rsidRPr="0000066D">
        <w:rPr>
          <w:rFonts w:asciiTheme="majorHAnsi" w:eastAsia="Calibri" w:hAnsiTheme="majorHAnsi" w:cstheme="majorBidi"/>
          <w:b/>
          <w:bCs/>
          <w:i/>
          <w:iCs/>
          <w:sz w:val="22"/>
          <w:szCs w:val="22"/>
        </w:rPr>
        <w:t>zdobyciem</w:t>
      </w:r>
      <w:r w:rsidR="00AD52F9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 xml:space="preserve"> wymaganych pozwoleń od zarządców terenu (Urzędy Gminy, Urzędy Morskie itp.) na posadowienie tablic</w:t>
      </w:r>
      <w:r w:rsidR="00554C43" w:rsidRPr="0000066D">
        <w:rPr>
          <w:rFonts w:asciiTheme="majorHAnsi" w:eastAsia="Calibri" w:hAnsiTheme="majorHAnsi" w:cstheme="majorBidi"/>
          <w:b/>
          <w:bCs/>
          <w:i/>
          <w:iCs/>
          <w:color w:val="000000" w:themeColor="text1"/>
          <w:sz w:val="22"/>
          <w:szCs w:val="22"/>
        </w:rPr>
        <w:t>.</w:t>
      </w:r>
    </w:p>
    <w:p w14:paraId="514B1DDA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</w:p>
    <w:p w14:paraId="49C522DD" w14:textId="0AEBD2A3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 xml:space="preserve">a) </w:t>
      </w:r>
      <w:r>
        <w:rPr>
          <w:rFonts w:ascii="Calibri" w:eastAsia="Calibri" w:hAnsi="Calibri" w:cs="Calibri"/>
          <w:b/>
          <w:color w:val="000000"/>
        </w:rPr>
        <w:t>Wytypowanie lokalizacji, organizacja niezbędnych pozwoleń na posadowienie tablic od zarządców terenu oraz monitorowanie procesu stawiania tablic/nadzór</w:t>
      </w:r>
      <w:r w:rsidR="00BB7BD6">
        <w:rPr>
          <w:rFonts w:ascii="Calibri" w:eastAsia="Calibri" w:hAnsi="Calibri" w:cs="Calibri"/>
          <w:b/>
          <w:color w:val="000000"/>
        </w:rPr>
        <w:t>.</w:t>
      </w:r>
    </w:p>
    <w:p w14:paraId="2AD75CFE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</w:p>
    <w:p w14:paraId="2317348C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Zadanie obejmuje:</w:t>
      </w:r>
    </w:p>
    <w:p w14:paraId="732443A0" w14:textId="2DAEDB7F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Nawiązanie kontaktów </w:t>
      </w:r>
      <w:r w:rsidR="001F70F5">
        <w:rPr>
          <w:rFonts w:ascii="Calibri" w:eastAsia="Calibri" w:hAnsi="Calibri" w:cs="Calibri"/>
          <w:color w:val="000000"/>
        </w:rPr>
        <w:t xml:space="preserve">w razie potrzeby </w:t>
      </w:r>
      <w:r>
        <w:rPr>
          <w:rFonts w:ascii="Calibri" w:eastAsia="Calibri" w:hAnsi="Calibri" w:cs="Calibri"/>
          <w:color w:val="000000"/>
        </w:rPr>
        <w:t>z lokalnymi władzami i przedstawieni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color w:val="000000"/>
        </w:rPr>
        <w:t xml:space="preserve"> propozycji współpracy w zakresie ustawienia tablic</w:t>
      </w:r>
      <w:r w:rsidR="00AB1A33">
        <w:rPr>
          <w:rFonts w:ascii="Calibri" w:eastAsia="Calibri" w:hAnsi="Calibri" w:cs="Calibri"/>
          <w:color w:val="000000"/>
        </w:rPr>
        <w:t xml:space="preserve"> – zgodnie </w:t>
      </w:r>
      <w:r w:rsidR="006879FC">
        <w:rPr>
          <w:rFonts w:ascii="Calibri" w:eastAsia="Calibri" w:hAnsi="Calibri" w:cs="Calibri"/>
          <w:color w:val="000000"/>
        </w:rPr>
        <w:t>z lokalizacjami dostarczon</w:t>
      </w:r>
      <w:r w:rsidR="008F17A3">
        <w:rPr>
          <w:rFonts w:ascii="Calibri" w:eastAsia="Calibri" w:hAnsi="Calibri" w:cs="Calibri"/>
          <w:color w:val="000000"/>
        </w:rPr>
        <w:t>ymi przez zamawiającego</w:t>
      </w:r>
      <w:r w:rsidR="00BB7BD6">
        <w:rPr>
          <w:rFonts w:ascii="Calibri" w:eastAsia="Calibri" w:hAnsi="Calibri" w:cs="Calibri"/>
          <w:color w:val="000000"/>
        </w:rPr>
        <w:t>/lub/i/wykonawcę</w:t>
      </w:r>
      <w:r w:rsidR="00EB6BF4">
        <w:rPr>
          <w:rFonts w:ascii="Calibri" w:eastAsia="Calibri" w:hAnsi="Calibri" w:cs="Calibri"/>
          <w:color w:val="000000"/>
        </w:rPr>
        <w:t>.</w:t>
      </w:r>
    </w:p>
    <w:p w14:paraId="51433754" w14:textId="5AE50F6C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Przygotowanie i wysłanie</w:t>
      </w:r>
      <w:r w:rsidR="007746C3">
        <w:rPr>
          <w:rFonts w:ascii="Calibri" w:eastAsia="Calibri" w:hAnsi="Calibri" w:cs="Calibri"/>
          <w:color w:val="000000"/>
        </w:rPr>
        <w:t xml:space="preserve"> w razie potrzeby</w:t>
      </w:r>
      <w:r>
        <w:rPr>
          <w:rFonts w:ascii="Calibri" w:eastAsia="Calibri" w:hAnsi="Calibri" w:cs="Calibri"/>
          <w:color w:val="000000"/>
        </w:rPr>
        <w:t xml:space="preserve"> odpowiednich pism - wniosków do zarządców terenu </w:t>
      </w:r>
      <w:r w:rsidR="00727CBE">
        <w:rPr>
          <w:rFonts w:ascii="Calibri" w:eastAsia="Calibri" w:hAnsi="Calibri" w:cs="Calibri"/>
          <w:color w:val="000000"/>
        </w:rPr>
        <w:t>oraz</w:t>
      </w:r>
      <w:r>
        <w:rPr>
          <w:rFonts w:ascii="Calibri" w:eastAsia="Calibri" w:hAnsi="Calibri" w:cs="Calibri"/>
          <w:color w:val="000000"/>
        </w:rPr>
        <w:t xml:space="preserve"> w razie potrzeby, przedstawienie odpowiedniej dokumentacji (w tym dokumentacji graficznej, projektów, map) w terminie zapewniającym możliwość realizacji usługi. </w:t>
      </w:r>
    </w:p>
    <w:p w14:paraId="1AAE6211" w14:textId="731965D1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Uzyskanie wymaganych </w:t>
      </w:r>
      <w:r w:rsidR="00727CBE">
        <w:rPr>
          <w:rFonts w:ascii="Calibri" w:eastAsia="Calibri" w:hAnsi="Calibri" w:cs="Calibri"/>
          <w:color w:val="000000"/>
        </w:rPr>
        <w:t>pozwoleń w</w:t>
      </w:r>
      <w:r w:rsidR="00E85692">
        <w:rPr>
          <w:rFonts w:ascii="Calibri" w:eastAsia="Calibri" w:hAnsi="Calibri" w:cs="Calibri"/>
          <w:color w:val="000000"/>
        </w:rPr>
        <w:t xml:space="preserve"> imieniu Fundacji WWF Polska </w:t>
      </w:r>
      <w:r>
        <w:rPr>
          <w:rFonts w:ascii="Calibri" w:eastAsia="Calibri" w:hAnsi="Calibri" w:cs="Calibri"/>
          <w:color w:val="000000"/>
        </w:rPr>
        <w:t>(do wglądu Zamawiającego) od zarządców teren</w:t>
      </w:r>
      <w:r>
        <w:rPr>
          <w:rFonts w:ascii="Calibri" w:eastAsia="Calibri" w:hAnsi="Calibri" w:cs="Calibri"/>
        </w:rPr>
        <w:t>ów</w:t>
      </w:r>
      <w:r>
        <w:rPr>
          <w:rFonts w:ascii="Calibri" w:eastAsia="Calibri" w:hAnsi="Calibri" w:cs="Calibri"/>
          <w:color w:val="000000"/>
        </w:rPr>
        <w:t xml:space="preserve"> (m.in. urzędy morskie, urzędy gminy, urzędy miejskie, nadleśnictwa, starostwa) na posadowienie tablic w uzgodnionych lokalizacjach </w:t>
      </w:r>
    </w:p>
    <w:p w14:paraId="2EF4E3C5" w14:textId="494B5F6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Monitorowania procesu stawiania tablic – dopilnowanie posadowienia tablic we wskazanym przez Zamawiającego terminie, dopilnowanie </w:t>
      </w:r>
      <w:r>
        <w:rPr>
          <w:rFonts w:ascii="Calibri" w:eastAsia="Calibri" w:hAnsi="Calibri" w:cs="Calibri"/>
        </w:rPr>
        <w:t>poprawnego</w:t>
      </w:r>
      <w:r>
        <w:rPr>
          <w:rFonts w:ascii="Calibri" w:eastAsia="Calibri" w:hAnsi="Calibri" w:cs="Calibri"/>
          <w:color w:val="000000"/>
        </w:rPr>
        <w:t xml:space="preserve"> montażu tablic w terenie.</w:t>
      </w:r>
      <w:r w:rsidR="009706E3">
        <w:rPr>
          <w:rFonts w:ascii="Calibri" w:eastAsia="Calibri" w:hAnsi="Calibri" w:cs="Calibri"/>
          <w:color w:val="000000"/>
        </w:rPr>
        <w:t xml:space="preserve"> Tablice powinny umieszczone być w taki sposób, aby obie części tablic były widoczne dla osób poruszających się w ciągach komunikacyjnych, gdzie tablice zostaną umieszczone.</w:t>
      </w:r>
    </w:p>
    <w:p w14:paraId="03D2BBE3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</w:p>
    <w:p w14:paraId="467E933C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Dodatkowe informacje dotyczące organizacji pozwoleń:</w:t>
      </w:r>
    </w:p>
    <w:p w14:paraId="28FDC3DB" w14:textId="41C6B4D2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 w:rsidRPr="3B5C3A28">
        <w:rPr>
          <w:rFonts w:ascii="Calibri" w:eastAsia="Calibri" w:hAnsi="Calibri" w:cs="Calibri"/>
          <w:color w:val="000000" w:themeColor="text1"/>
        </w:rPr>
        <w:t xml:space="preserve">Rozmieszczenie tablic przewidziane jest na całej długości polskiego </w:t>
      </w:r>
      <w:r w:rsidR="02272471" w:rsidRPr="3B5C3A28">
        <w:rPr>
          <w:rFonts w:ascii="Calibri" w:eastAsia="Calibri" w:hAnsi="Calibri" w:cs="Calibri"/>
          <w:color w:val="000000" w:themeColor="text1"/>
        </w:rPr>
        <w:t>W</w:t>
      </w:r>
      <w:r w:rsidRPr="3B5C3A28">
        <w:rPr>
          <w:rFonts w:ascii="Calibri" w:eastAsia="Calibri" w:hAnsi="Calibri" w:cs="Calibri"/>
          <w:color w:val="000000" w:themeColor="text1"/>
        </w:rPr>
        <w:t>ybrzeża. Tablice powinny zostać zlokalizowane w miejscach widocznych i dostępnych dla turystów, przy wejściach na plaże, w pobliżu ścieżek na plaże</w:t>
      </w:r>
      <w:r w:rsidR="0006529D">
        <w:rPr>
          <w:rFonts w:ascii="Calibri" w:eastAsia="Calibri" w:hAnsi="Calibri" w:cs="Calibri"/>
          <w:color w:val="000000" w:themeColor="text1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Przybliżony rozkład tablic </w:t>
      </w:r>
      <w:r w:rsidR="00426108">
        <w:rPr>
          <w:rFonts w:ascii="Calibri" w:eastAsia="Calibri" w:hAnsi="Calibri" w:cs="Calibri"/>
          <w:color w:val="000000"/>
        </w:rPr>
        <w:t xml:space="preserve">100 tablic od Międzyzdrojów do </w:t>
      </w:r>
      <w:r w:rsidR="00FF618A">
        <w:rPr>
          <w:rFonts w:ascii="Calibri" w:eastAsia="Calibri" w:hAnsi="Calibri" w:cs="Calibri"/>
          <w:color w:val="000000"/>
        </w:rPr>
        <w:t>wsi Przebrno</w:t>
      </w:r>
      <w:r w:rsidR="00423BB0">
        <w:rPr>
          <w:rFonts w:ascii="Calibri" w:eastAsia="Calibri" w:hAnsi="Calibri" w:cs="Calibri"/>
          <w:color w:val="000000"/>
        </w:rPr>
        <w:t xml:space="preserve"> za Stegną. </w:t>
      </w:r>
    </w:p>
    <w:p w14:paraId="6013B5AF" w14:textId="6A66B386" w:rsidR="00AD52F9" w:rsidRDefault="00AD52F9"/>
    <w:p w14:paraId="39599C68" w14:textId="31E6CCC6" w:rsidR="006C6BFE" w:rsidRPr="00C12536" w:rsidRDefault="00AD52F9" w:rsidP="2424446A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b) </w:t>
      </w:r>
      <w:r w:rsidR="00907B25">
        <w:rPr>
          <w:rFonts w:ascii="Calibri" w:eastAsia="Calibri" w:hAnsi="Calibri" w:cs="Calibri"/>
          <w:b/>
        </w:rPr>
        <w:t>projekt graficzny</w:t>
      </w:r>
      <w:r w:rsidR="00C12536">
        <w:rPr>
          <w:rFonts w:ascii="Calibri" w:eastAsia="Calibri" w:hAnsi="Calibri" w:cs="Calibri"/>
          <w:b/>
        </w:rPr>
        <w:t xml:space="preserve"> po stronie zamawiającego. </w:t>
      </w:r>
    </w:p>
    <w:p w14:paraId="2C5F1D66" w14:textId="77777777" w:rsidR="00907B25" w:rsidRDefault="00907B25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b/>
        </w:rPr>
      </w:pPr>
    </w:p>
    <w:p w14:paraId="7A82F00B" w14:textId="633AE3E8" w:rsidR="00AD52F9" w:rsidRPr="006C6BFE" w:rsidRDefault="00907B25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color w:val="000000"/>
        </w:rPr>
        <w:t xml:space="preserve">c) </w:t>
      </w:r>
      <w:r w:rsidR="006C6BFE">
        <w:rPr>
          <w:rFonts w:ascii="Calibri" w:eastAsia="Calibri" w:hAnsi="Calibri" w:cs="Calibri"/>
          <w:b/>
          <w:color w:val="000000"/>
        </w:rPr>
        <w:t>wykonanie, transport,</w:t>
      </w:r>
      <w:r w:rsidR="00AD52F9">
        <w:rPr>
          <w:rFonts w:ascii="Calibri" w:eastAsia="Calibri" w:hAnsi="Calibri" w:cs="Calibri"/>
          <w:b/>
          <w:color w:val="000000"/>
        </w:rPr>
        <w:t xml:space="preserve"> montaż i nadzór nad montażem wykonanych tablic.</w:t>
      </w:r>
    </w:p>
    <w:p w14:paraId="0C3FD83A" w14:textId="6A11EE76" w:rsidR="00AD52F9" w:rsidRDefault="0053174E" w:rsidP="03A8DFA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 w:rsidRPr="03A8DFAF">
        <w:rPr>
          <w:rFonts w:ascii="Calibri" w:eastAsia="Calibri" w:hAnsi="Calibri" w:cs="Calibri"/>
          <w:color w:val="000000" w:themeColor="text1"/>
        </w:rPr>
        <w:t>Wykonanie</w:t>
      </w:r>
      <w:r w:rsidR="006C6BFE" w:rsidRPr="03A8DFAF">
        <w:rPr>
          <w:rFonts w:ascii="Calibri" w:eastAsia="Calibri" w:hAnsi="Calibri" w:cs="Calibri"/>
          <w:color w:val="000000" w:themeColor="text1"/>
        </w:rPr>
        <w:t>, t</w:t>
      </w:r>
      <w:r w:rsidR="00AD52F9" w:rsidRPr="03A8DFAF">
        <w:rPr>
          <w:rFonts w:ascii="Calibri" w:eastAsia="Calibri" w:hAnsi="Calibri" w:cs="Calibri"/>
          <w:color w:val="000000" w:themeColor="text1"/>
        </w:rPr>
        <w:t xml:space="preserve">ransport i montaż </w:t>
      </w:r>
      <w:r w:rsidR="00727CBE" w:rsidRPr="03A8DFAF">
        <w:rPr>
          <w:rFonts w:ascii="Calibri" w:eastAsia="Calibri" w:hAnsi="Calibri" w:cs="Calibri"/>
          <w:color w:val="000000" w:themeColor="text1"/>
        </w:rPr>
        <w:t>zostaną</w:t>
      </w:r>
      <w:r w:rsidR="00AD52F9" w:rsidRPr="03A8DFAF">
        <w:rPr>
          <w:rFonts w:ascii="Calibri" w:eastAsia="Calibri" w:hAnsi="Calibri" w:cs="Calibri"/>
          <w:color w:val="000000" w:themeColor="text1"/>
        </w:rPr>
        <w:t xml:space="preserve"> wykonan</w:t>
      </w:r>
      <w:r w:rsidR="14CF9357" w:rsidRPr="03A8DFAF">
        <w:rPr>
          <w:rFonts w:ascii="Calibri" w:eastAsia="Calibri" w:hAnsi="Calibri" w:cs="Calibri"/>
          <w:color w:val="000000" w:themeColor="text1"/>
        </w:rPr>
        <w:t>e</w:t>
      </w:r>
      <w:r w:rsidR="00AD52F9" w:rsidRPr="03A8DFAF">
        <w:rPr>
          <w:rFonts w:ascii="Calibri" w:eastAsia="Calibri" w:hAnsi="Calibri" w:cs="Calibri"/>
          <w:color w:val="000000" w:themeColor="text1"/>
        </w:rPr>
        <w:t xml:space="preserve"> wg. następujących założeń:</w:t>
      </w:r>
    </w:p>
    <w:p w14:paraId="0856D0DC" w14:textId="77C9D17D" w:rsidR="00AD52F9" w:rsidRDefault="00AD52F9" w:rsidP="00706CA4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Montaż odbędzie się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826C0D">
        <w:rPr>
          <w:rFonts w:ascii="Calibri" w:eastAsia="Calibri" w:hAnsi="Calibri" w:cs="Calibri"/>
          <w:color w:val="000000"/>
        </w:rPr>
        <w:t>w</w:t>
      </w:r>
      <w:r w:rsidR="00947870">
        <w:rPr>
          <w:rFonts w:ascii="Calibri" w:eastAsia="Calibri" w:hAnsi="Calibri" w:cs="Calibri"/>
          <w:color w:val="000000"/>
        </w:rPr>
        <w:t xml:space="preserve"> </w:t>
      </w:r>
      <w:r w:rsidR="00727CBE">
        <w:rPr>
          <w:rFonts w:ascii="Calibri" w:eastAsia="Calibri" w:hAnsi="Calibri" w:cs="Calibri"/>
          <w:color w:val="000000"/>
        </w:rPr>
        <w:t>zaakceptowanych przez</w:t>
      </w:r>
      <w:r w:rsidR="00362523">
        <w:rPr>
          <w:rFonts w:ascii="Calibri" w:eastAsia="Calibri" w:hAnsi="Calibri" w:cs="Calibri"/>
          <w:color w:val="000000"/>
        </w:rPr>
        <w:t xml:space="preserve"> </w:t>
      </w:r>
      <w:r w:rsidR="00727CBE">
        <w:rPr>
          <w:rFonts w:ascii="Calibri" w:eastAsia="Calibri" w:hAnsi="Calibri" w:cs="Calibri"/>
          <w:color w:val="000000"/>
        </w:rPr>
        <w:t>Zleceniodawcę, 100</w:t>
      </w:r>
      <w:r w:rsidR="002C3A6A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lokalizacjach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na całej długości polskiego </w:t>
      </w:r>
      <w:r w:rsidR="00C874ED"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</w:rPr>
        <w:t>ybrzeża. Posadowienie tablicy w wybranej lokalizacji nie może wiązać się z dodatkowymi opłatami np. dzierżawy terenu, na którym stanie tablica. W przypadku gdy wskazana przez Zamawiając</w:t>
      </w:r>
      <w:r w:rsidR="006B4B14">
        <w:rPr>
          <w:rFonts w:ascii="Calibri" w:eastAsia="Calibri" w:hAnsi="Calibri" w:cs="Calibri"/>
          <w:color w:val="000000"/>
        </w:rPr>
        <w:t>ego</w:t>
      </w:r>
      <w:r>
        <w:rPr>
          <w:rFonts w:ascii="Calibri" w:eastAsia="Calibri" w:hAnsi="Calibri" w:cs="Calibri"/>
          <w:color w:val="000000"/>
        </w:rPr>
        <w:t xml:space="preserve"> lokalizacja będzie wymagała </w:t>
      </w:r>
      <w:r w:rsidRPr="00706CA4">
        <w:rPr>
          <w:rFonts w:ascii="Calibri" w:eastAsia="Calibri" w:hAnsi="Calibri" w:cs="Calibri"/>
          <w:color w:val="000000"/>
        </w:rPr>
        <w:t xml:space="preserve">poniesienia dodatkowych kosztów przez Zamawiającego, Wykonawca zgłosi się do Zamawiającego </w:t>
      </w:r>
      <w:r w:rsidR="0053174E">
        <w:rPr>
          <w:rFonts w:ascii="Calibri" w:eastAsia="Calibri" w:hAnsi="Calibri" w:cs="Calibri"/>
          <w:color w:val="000000"/>
        </w:rPr>
        <w:t xml:space="preserve">i zaproponuje nowe </w:t>
      </w:r>
      <w:r>
        <w:rPr>
          <w:rFonts w:ascii="Calibri" w:eastAsia="Calibri" w:hAnsi="Calibri" w:cs="Calibri"/>
          <w:color w:val="000000"/>
        </w:rPr>
        <w:t>lokalizacj</w:t>
      </w:r>
      <w:r w:rsidR="0053174E">
        <w:rPr>
          <w:rFonts w:ascii="Calibri" w:eastAsia="Calibri" w:hAnsi="Calibri" w:cs="Calibri"/>
          <w:color w:val="000000"/>
        </w:rPr>
        <w:t>e posadowienia tablic</w:t>
      </w:r>
      <w:r>
        <w:rPr>
          <w:rFonts w:ascii="Calibri" w:eastAsia="Calibri" w:hAnsi="Calibri" w:cs="Calibri"/>
          <w:color w:val="000000"/>
        </w:rPr>
        <w:t>.</w:t>
      </w:r>
    </w:p>
    <w:p w14:paraId="18668BDB" w14:textId="77777777" w:rsidR="00AD52F9" w:rsidRDefault="00AD52F9" w:rsidP="03A8DFAF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 w:rsidRPr="03A8DFAF">
        <w:rPr>
          <w:rFonts w:ascii="Calibri" w:eastAsia="Calibri" w:hAnsi="Calibri" w:cs="Calibri"/>
          <w:color w:val="000000" w:themeColor="text1"/>
        </w:rPr>
        <w:t xml:space="preserve">- Wykonanie fotodokumentacji (min. 2 zdjęcia tj. obu stron tablic) każdej zamontowanej tablicy wraz z opisem, której lokalizacji dotyczy dane zdjęcie – oraz podanie </w:t>
      </w:r>
      <w:proofErr w:type="spellStart"/>
      <w:r w:rsidRPr="03A8DFAF">
        <w:rPr>
          <w:rFonts w:ascii="Calibri" w:eastAsia="Calibri" w:hAnsi="Calibri" w:cs="Calibri"/>
          <w:color w:val="000000" w:themeColor="text1"/>
        </w:rPr>
        <w:t>koordynatów</w:t>
      </w:r>
      <w:proofErr w:type="spellEnd"/>
      <w:r w:rsidRPr="03A8DFAF">
        <w:rPr>
          <w:rFonts w:ascii="Calibri" w:eastAsia="Calibri" w:hAnsi="Calibri" w:cs="Calibri"/>
          <w:color w:val="000000" w:themeColor="text1"/>
        </w:rPr>
        <w:t xml:space="preserve"> GPS;</w:t>
      </w:r>
    </w:p>
    <w:p w14:paraId="362F8791" w14:textId="77777777" w:rsidR="00057582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</w:rPr>
        <w:t xml:space="preserve">- Wykonawca zobowiązany zostaje do skontaktowania się z przedstawicielami zarządców terenu przed </w:t>
      </w:r>
      <w:r w:rsidR="00057582">
        <w:rPr>
          <w:rFonts w:ascii="Calibri" w:eastAsia="Calibri" w:hAnsi="Calibri" w:cs="Calibri"/>
          <w:color w:val="000000"/>
        </w:rPr>
        <w:t xml:space="preserve">montażem tablic w celu uzgodnienia możliwości posadowienia tablic </w:t>
      </w:r>
      <w:r w:rsidR="00057582">
        <w:rPr>
          <w:rFonts w:ascii="Calibri" w:eastAsia="Calibri" w:hAnsi="Calibri" w:cs="Calibri"/>
        </w:rPr>
        <w:t>w danym terminie</w:t>
      </w:r>
      <w:r w:rsidR="00057582">
        <w:rPr>
          <w:rFonts w:ascii="Calibri" w:eastAsia="Calibri" w:hAnsi="Calibri" w:cs="Calibri"/>
          <w:color w:val="000000"/>
        </w:rPr>
        <w:t>.</w:t>
      </w:r>
    </w:p>
    <w:p w14:paraId="3E8D56A9" w14:textId="35967776" w:rsidR="0007687D" w:rsidRDefault="0007687D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Po stronie wykonawcy jest utylizacja </w:t>
      </w:r>
      <w:r w:rsidR="001619A2">
        <w:rPr>
          <w:rFonts w:ascii="Calibri" w:eastAsia="Calibri" w:hAnsi="Calibri" w:cs="Calibri"/>
          <w:color w:val="000000"/>
        </w:rPr>
        <w:t>zniszczonych tablic</w:t>
      </w:r>
      <w:r w:rsidR="00405D72">
        <w:rPr>
          <w:rFonts w:ascii="Calibri" w:eastAsia="Calibri" w:hAnsi="Calibri" w:cs="Calibri"/>
          <w:color w:val="000000"/>
        </w:rPr>
        <w:t xml:space="preserve">, które stoją w miejscach </w:t>
      </w:r>
      <w:r w:rsidR="00634CBB">
        <w:rPr>
          <w:rFonts w:ascii="Calibri" w:eastAsia="Calibri" w:hAnsi="Calibri" w:cs="Calibri"/>
          <w:color w:val="000000"/>
        </w:rPr>
        <w:t xml:space="preserve">wybranych przez zamawiającego </w:t>
      </w:r>
      <w:r w:rsidR="009515A2">
        <w:rPr>
          <w:rFonts w:ascii="Calibri" w:eastAsia="Calibri" w:hAnsi="Calibri" w:cs="Calibri"/>
          <w:color w:val="000000"/>
        </w:rPr>
        <w:t>do p</w:t>
      </w:r>
      <w:r w:rsidR="00E054DF">
        <w:rPr>
          <w:rFonts w:ascii="Calibri" w:eastAsia="Calibri" w:hAnsi="Calibri" w:cs="Calibri"/>
          <w:color w:val="000000"/>
        </w:rPr>
        <w:t>osadowienia nowych</w:t>
      </w:r>
      <w:r w:rsidR="00422985">
        <w:rPr>
          <w:rFonts w:ascii="Calibri" w:eastAsia="Calibri" w:hAnsi="Calibri" w:cs="Calibri"/>
          <w:color w:val="000000"/>
        </w:rPr>
        <w:t xml:space="preserve">. </w:t>
      </w:r>
    </w:p>
    <w:p w14:paraId="4F77736E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</w:p>
    <w:p w14:paraId="7BFA1383" w14:textId="77777777" w:rsidR="009900E4" w:rsidRDefault="009900E4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</w:p>
    <w:p w14:paraId="3310F387" w14:textId="77777777" w:rsidR="009900E4" w:rsidRDefault="009900E4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</w:p>
    <w:p w14:paraId="4B9218E3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</w:p>
    <w:p w14:paraId="3ED19003" w14:textId="7F13C662" w:rsidR="00AD52F9" w:rsidRDefault="00AD52F9" w:rsidP="3B5C3A28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 w:rsidRPr="3B5C3A28">
        <w:rPr>
          <w:rFonts w:ascii="Calibri" w:eastAsia="Calibri" w:hAnsi="Calibri" w:cs="Calibri"/>
          <w:color w:val="000000" w:themeColor="text1"/>
        </w:rPr>
        <w:lastRenderedPageBreak/>
        <w:t>Wykonawca</w:t>
      </w:r>
      <w:r w:rsidRPr="3B5C3A28">
        <w:rPr>
          <w:rFonts w:ascii="Calibri" w:eastAsia="Calibri" w:hAnsi="Calibri" w:cs="Calibri"/>
        </w:rPr>
        <w:t xml:space="preserve"> w </w:t>
      </w:r>
      <w:r w:rsidR="00205F38">
        <w:rPr>
          <w:rFonts w:ascii="Calibri" w:eastAsia="Calibri" w:hAnsi="Calibri" w:cs="Calibri"/>
        </w:rPr>
        <w:t>ofercie</w:t>
      </w:r>
      <w:r w:rsidRPr="3B5C3A28">
        <w:rPr>
          <w:rFonts w:ascii="Calibri" w:eastAsia="Calibri" w:hAnsi="Calibri" w:cs="Calibri"/>
        </w:rPr>
        <w:t xml:space="preserve"> </w:t>
      </w:r>
      <w:r w:rsidRPr="3B5C3A28">
        <w:rPr>
          <w:rFonts w:ascii="Calibri" w:eastAsia="Calibri" w:hAnsi="Calibri" w:cs="Calibri"/>
          <w:color w:val="000000" w:themeColor="text1"/>
        </w:rPr>
        <w:t xml:space="preserve">przedstawi koszt </w:t>
      </w:r>
      <w:r w:rsidR="00FA7396">
        <w:rPr>
          <w:rFonts w:ascii="Calibri" w:eastAsia="Calibri" w:hAnsi="Calibri" w:cs="Calibri"/>
          <w:color w:val="000000" w:themeColor="text1"/>
        </w:rPr>
        <w:t>p</w:t>
      </w:r>
      <w:r w:rsidR="00C34E5C">
        <w:rPr>
          <w:rFonts w:ascii="Calibri" w:eastAsia="Calibri" w:hAnsi="Calibri" w:cs="Calibri"/>
          <w:color w:val="000000" w:themeColor="text1"/>
        </w:rPr>
        <w:t>rodukcji i posadowienia</w:t>
      </w:r>
      <w:r w:rsidR="00F71AD0">
        <w:rPr>
          <w:rFonts w:ascii="Calibri" w:eastAsia="Calibri" w:hAnsi="Calibri" w:cs="Calibri"/>
          <w:color w:val="000000" w:themeColor="text1"/>
        </w:rPr>
        <w:t xml:space="preserve"> </w:t>
      </w:r>
      <w:r w:rsidR="00C34E5C">
        <w:rPr>
          <w:rFonts w:ascii="Calibri" w:eastAsia="Calibri" w:hAnsi="Calibri" w:cs="Calibri"/>
          <w:color w:val="000000" w:themeColor="text1"/>
        </w:rPr>
        <w:t>100 nowych tablic.</w:t>
      </w:r>
    </w:p>
    <w:p w14:paraId="0101FD3E" w14:textId="2E58468F" w:rsidR="00AD52F9" w:rsidRDefault="00AD52F9"/>
    <w:p w14:paraId="54EC8626" w14:textId="77777777" w:rsidR="00907B25" w:rsidRDefault="00907B25" w:rsidP="00907B2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Specyfikacja techniczna dotycząca wykonania tablic:</w:t>
      </w:r>
    </w:p>
    <w:p w14:paraId="10E35465" w14:textId="7C176DC0" w:rsidR="00907B25" w:rsidRDefault="00907B25" w:rsidP="00907B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Wnętrze tablicy: tablica z PCV o grubości 10 mm z wydrukiem wielkoformatowym w pełnym kolorze </w:t>
      </w:r>
      <w:r w:rsidR="003D49DB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 xml:space="preserve">o rozdzielczości 720 </w:t>
      </w:r>
      <w:proofErr w:type="spellStart"/>
      <w:r>
        <w:rPr>
          <w:rFonts w:ascii="Calibri" w:eastAsia="Calibri" w:hAnsi="Calibri" w:cs="Calibri"/>
          <w:color w:val="000000"/>
        </w:rPr>
        <w:t>dpi</w:t>
      </w:r>
      <w:proofErr w:type="spellEnd"/>
      <w:r>
        <w:rPr>
          <w:rFonts w:ascii="Calibri" w:eastAsia="Calibri" w:hAnsi="Calibri" w:cs="Calibri"/>
          <w:color w:val="000000"/>
        </w:rPr>
        <w:t>, zabezpieczona laminatem UV, zapewniającym trwałą odporność na działanie promieni słonecznych, dwustronna, o wymiarach: szerokość 1m, wysokość 0,7 m.</w:t>
      </w:r>
    </w:p>
    <w:p w14:paraId="43CC5F3A" w14:textId="7FA5662A" w:rsidR="000912EA" w:rsidRDefault="000912EA" w:rsidP="000912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Zastosowanie odpowiednich elementów izolujących zapewniających niezbędną trwałość konstrukcji.</w:t>
      </w:r>
    </w:p>
    <w:p w14:paraId="126E10AF" w14:textId="28DAB0DD" w:rsidR="000912EA" w:rsidRDefault="000912EA" w:rsidP="000912E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 w:rsidRPr="03A8DFAF">
        <w:rPr>
          <w:rFonts w:ascii="Calibri" w:eastAsia="Calibri" w:hAnsi="Calibri" w:cs="Calibri"/>
          <w:color w:val="000000" w:themeColor="text1"/>
        </w:rPr>
        <w:t xml:space="preserve">Konstrukcja stawna wykonana z drewna impregnowanego, z certyfikatem FSC (do wglądu) zabezpieczona przed niekorzystnymi warunkami atmosferycznymi, w szczególności deszczem, śniegiem, nadmierną wilgotnością (zastosowanie odpowiednich środków konserwujących dla elementów konstrukcji znajdujących się poniżej powierzchni terenu i </w:t>
      </w:r>
      <w:r>
        <w:rPr>
          <w:rFonts w:ascii="Calibri" w:eastAsia="Calibri" w:hAnsi="Calibri" w:cs="Calibri"/>
          <w:color w:val="000000" w:themeColor="text1"/>
        </w:rPr>
        <w:t xml:space="preserve">kilka centymetrów nad </w:t>
      </w:r>
      <w:r w:rsidRPr="03A8DFAF">
        <w:rPr>
          <w:rFonts w:ascii="Calibri" w:eastAsia="Calibri" w:hAnsi="Calibri" w:cs="Calibri"/>
          <w:color w:val="000000" w:themeColor="text1"/>
        </w:rPr>
        <w:t>powierzchni</w:t>
      </w:r>
      <w:r>
        <w:rPr>
          <w:rFonts w:ascii="Calibri" w:eastAsia="Calibri" w:hAnsi="Calibri" w:cs="Calibri"/>
          <w:color w:val="000000" w:themeColor="text1"/>
        </w:rPr>
        <w:t>ą</w:t>
      </w:r>
      <w:r w:rsidRPr="03A8DFAF">
        <w:rPr>
          <w:rFonts w:ascii="Calibri" w:eastAsia="Calibri" w:hAnsi="Calibri" w:cs="Calibri"/>
          <w:color w:val="000000" w:themeColor="text1"/>
        </w:rPr>
        <w:t xml:space="preserve"> terenu). Elementy poniżej powierzchni terenu muszą mieć okucia </w:t>
      </w:r>
      <w:r>
        <w:rPr>
          <w:rFonts w:ascii="Calibri" w:eastAsia="Calibri" w:hAnsi="Calibri" w:cs="Calibri"/>
          <w:color w:val="000000" w:themeColor="text1"/>
        </w:rPr>
        <w:t xml:space="preserve">ze </w:t>
      </w:r>
      <w:r w:rsidRPr="005F6EDA">
        <w:rPr>
          <w:rFonts w:ascii="Calibri" w:eastAsia="Calibri" w:hAnsi="Calibri" w:cs="Calibri"/>
          <w:color w:val="000000" w:themeColor="text1"/>
        </w:rPr>
        <w:t>stal</w:t>
      </w:r>
      <w:r>
        <w:rPr>
          <w:rFonts w:ascii="Calibri" w:eastAsia="Calibri" w:hAnsi="Calibri" w:cs="Calibri"/>
          <w:color w:val="000000" w:themeColor="text1"/>
        </w:rPr>
        <w:t>i</w:t>
      </w:r>
      <w:r w:rsidRPr="005F6EDA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i powinny być </w:t>
      </w:r>
      <w:r w:rsidRPr="005F6EDA">
        <w:rPr>
          <w:rFonts w:ascii="Calibri" w:eastAsia="Calibri" w:hAnsi="Calibri" w:cs="Calibri"/>
          <w:color w:val="000000" w:themeColor="text1"/>
        </w:rPr>
        <w:t>ocynkowa</w:t>
      </w:r>
      <w:r>
        <w:rPr>
          <w:rFonts w:ascii="Calibri" w:eastAsia="Calibri" w:hAnsi="Calibri" w:cs="Calibri"/>
          <w:color w:val="000000" w:themeColor="text1"/>
        </w:rPr>
        <w:t xml:space="preserve">ne. </w:t>
      </w:r>
    </w:p>
    <w:p w14:paraId="1379D7E1" w14:textId="4F4BF425" w:rsidR="00907B25" w:rsidRPr="00396013" w:rsidRDefault="0071457E" w:rsidP="004759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Dokładną </w:t>
      </w:r>
      <w:r w:rsidR="00F37071">
        <w:rPr>
          <w:rFonts w:ascii="Calibri" w:eastAsia="Calibri" w:hAnsi="Calibri" w:cs="Calibri"/>
          <w:color w:val="000000"/>
        </w:rPr>
        <w:t>listę lokalizacji</w:t>
      </w:r>
      <w:r w:rsidR="00BB3A14">
        <w:rPr>
          <w:rFonts w:ascii="Calibri" w:eastAsia="Calibri" w:hAnsi="Calibri" w:cs="Calibri"/>
          <w:color w:val="000000"/>
        </w:rPr>
        <w:t xml:space="preserve"> </w:t>
      </w:r>
      <w:r w:rsidR="00A47EE6">
        <w:rPr>
          <w:rFonts w:ascii="Calibri" w:eastAsia="Calibri" w:hAnsi="Calibri" w:cs="Calibri"/>
          <w:color w:val="000000"/>
        </w:rPr>
        <w:t xml:space="preserve">dostarczymy </w:t>
      </w:r>
      <w:r w:rsidR="00604489">
        <w:rPr>
          <w:rFonts w:ascii="Calibri" w:eastAsia="Calibri" w:hAnsi="Calibri" w:cs="Calibri"/>
          <w:color w:val="000000"/>
        </w:rPr>
        <w:t xml:space="preserve">do </w:t>
      </w:r>
      <w:r w:rsidR="00604489" w:rsidRPr="0022711D">
        <w:rPr>
          <w:rFonts w:ascii="Calibri" w:eastAsia="Calibri" w:hAnsi="Calibri" w:cs="Calibri"/>
          <w:b/>
          <w:bCs/>
          <w:color w:val="000000"/>
        </w:rPr>
        <w:t>30 kwietnia</w:t>
      </w:r>
      <w:r w:rsidR="0022711D" w:rsidRPr="0022711D">
        <w:rPr>
          <w:rFonts w:ascii="Calibri" w:eastAsia="Calibri" w:hAnsi="Calibri" w:cs="Calibri"/>
          <w:b/>
          <w:bCs/>
          <w:color w:val="000000"/>
        </w:rPr>
        <w:t xml:space="preserve"> 2025</w:t>
      </w:r>
      <w:r w:rsidR="00604489">
        <w:rPr>
          <w:rFonts w:ascii="Calibri" w:eastAsia="Calibri" w:hAnsi="Calibri" w:cs="Calibri"/>
          <w:color w:val="000000"/>
        </w:rPr>
        <w:t xml:space="preserve"> </w:t>
      </w:r>
      <w:r w:rsidR="00727CBE">
        <w:rPr>
          <w:rFonts w:ascii="Calibri" w:eastAsia="Calibri" w:hAnsi="Calibri" w:cs="Calibri"/>
          <w:color w:val="000000"/>
        </w:rPr>
        <w:t>a projekty</w:t>
      </w:r>
      <w:r w:rsidR="00BB3A14">
        <w:rPr>
          <w:rFonts w:ascii="Calibri" w:eastAsia="Calibri" w:hAnsi="Calibri" w:cs="Calibri"/>
          <w:color w:val="000000"/>
        </w:rPr>
        <w:t xml:space="preserve"> </w:t>
      </w:r>
      <w:r w:rsidR="004D6E1E">
        <w:rPr>
          <w:rFonts w:ascii="Calibri" w:eastAsia="Calibri" w:hAnsi="Calibri" w:cs="Calibri"/>
          <w:color w:val="000000"/>
        </w:rPr>
        <w:t xml:space="preserve">na </w:t>
      </w:r>
      <w:r w:rsidR="00FA7396">
        <w:rPr>
          <w:rFonts w:ascii="Calibri" w:eastAsia="Calibri" w:hAnsi="Calibri" w:cs="Calibri"/>
          <w:color w:val="000000"/>
        </w:rPr>
        <w:t xml:space="preserve">lica </w:t>
      </w:r>
      <w:r w:rsidR="00727CBE">
        <w:rPr>
          <w:rFonts w:ascii="Calibri" w:eastAsia="Calibri" w:hAnsi="Calibri" w:cs="Calibri"/>
          <w:color w:val="000000"/>
        </w:rPr>
        <w:t>dla danej</w:t>
      </w:r>
      <w:r>
        <w:rPr>
          <w:rFonts w:ascii="Calibri" w:eastAsia="Calibri" w:hAnsi="Calibri" w:cs="Calibri"/>
          <w:color w:val="000000"/>
        </w:rPr>
        <w:t xml:space="preserve"> tablicy </w:t>
      </w:r>
      <w:r w:rsidR="00FA7396">
        <w:rPr>
          <w:rFonts w:ascii="Calibri" w:eastAsia="Calibri" w:hAnsi="Calibri" w:cs="Calibri"/>
          <w:color w:val="000000"/>
        </w:rPr>
        <w:t>dostarczymy do</w:t>
      </w:r>
      <w:r>
        <w:rPr>
          <w:rFonts w:ascii="Calibri" w:eastAsia="Calibri" w:hAnsi="Calibri" w:cs="Calibri"/>
          <w:color w:val="000000"/>
        </w:rPr>
        <w:t xml:space="preserve"> </w:t>
      </w:r>
      <w:r w:rsidR="0047187F">
        <w:rPr>
          <w:rFonts w:ascii="Calibri" w:eastAsia="Calibri" w:hAnsi="Calibri" w:cs="Calibri"/>
          <w:color w:val="000000"/>
        </w:rPr>
        <w:t xml:space="preserve">7 dni po podpisaniu umowy. </w:t>
      </w:r>
    </w:p>
    <w:p w14:paraId="0B97ADA0" w14:textId="77777777" w:rsidR="00907B25" w:rsidRDefault="00907B25"/>
    <w:p w14:paraId="7B4EB475" w14:textId="77777777" w:rsidR="00AD52F9" w:rsidRDefault="00AD52F9" w:rsidP="00AD52F9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Dodatkowe informacje ważne dla Wykonawców</w:t>
      </w:r>
    </w:p>
    <w:p w14:paraId="156DF0D5" w14:textId="518E322A" w:rsidR="00AD52F9" w:rsidRDefault="00AD52F9" w:rsidP="00AD5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Zamawiający wymaga, aby w celu wypełniania zadań i obowiązków, o których mowa </w:t>
      </w:r>
      <w:r w:rsidR="00727CBE">
        <w:rPr>
          <w:rFonts w:ascii="Calibri" w:eastAsia="Calibri" w:hAnsi="Calibri" w:cs="Calibri"/>
          <w:color w:val="000000"/>
        </w:rPr>
        <w:t>wyżej, Wykonawca</w:t>
      </w:r>
      <w:r>
        <w:rPr>
          <w:rFonts w:ascii="Calibri" w:eastAsia="Calibri" w:hAnsi="Calibri" w:cs="Calibri"/>
          <w:color w:val="000000"/>
        </w:rPr>
        <w:t xml:space="preserve"> zapewnił w trakcie trwania umowy dyspozycyjność w zakresie niezbędnym do prawidłowej realizacji obowiązków. </w:t>
      </w:r>
    </w:p>
    <w:p w14:paraId="35BCC677" w14:textId="3AFA97E0" w:rsidR="00AD52F9" w:rsidRDefault="00AD52F9" w:rsidP="00AD5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Zamawiający przewiduje wypłatę zaliczki w wysokości do 10% wybranej oferty (w terminie 7 dni </w:t>
      </w:r>
      <w:r w:rsidR="003D49DB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od podpisania umowy).</w:t>
      </w:r>
    </w:p>
    <w:p w14:paraId="261687B8" w14:textId="2C24615B" w:rsidR="00AD52F9" w:rsidRDefault="00AD52F9" w:rsidP="00AD5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 ma możliwość ubiegania się o wypłatę części zamówienia po posadowieniu</w:t>
      </w:r>
      <w:r w:rsidR="0053174E">
        <w:rPr>
          <w:rFonts w:ascii="Calibri" w:eastAsia="Calibri" w:hAnsi="Calibri" w:cs="Calibri"/>
        </w:rPr>
        <w:t xml:space="preserve"> </w:t>
      </w:r>
      <w:r w:rsidR="008B74D8">
        <w:rPr>
          <w:rFonts w:ascii="Calibri" w:eastAsia="Calibri" w:hAnsi="Calibri" w:cs="Calibri"/>
        </w:rPr>
        <w:t xml:space="preserve">50 </w:t>
      </w:r>
      <w:r>
        <w:rPr>
          <w:rFonts w:ascii="Calibri" w:eastAsia="Calibri" w:hAnsi="Calibri" w:cs="Calibri"/>
        </w:rPr>
        <w:t>tablic.</w:t>
      </w:r>
    </w:p>
    <w:p w14:paraId="49615212" w14:textId="00FCE94D" w:rsidR="00AD52F9" w:rsidRDefault="00AD52F9" w:rsidP="00AD52F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Wykonawca zobowiązany jest wykonywać powierzone mu zadania w terminach gwarantujących </w:t>
      </w:r>
      <w:r w:rsidR="003D49DB"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t>ich należyte wykonanie, z należytą starannością wymaganą przy świadczeniu tego rodzaju usług.</w:t>
      </w:r>
    </w:p>
    <w:p w14:paraId="413BE9E3" w14:textId="33166A59" w:rsidR="00832AAE" w:rsidRDefault="00895EBF" w:rsidP="00E51ED0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D17E42">
        <w:rPr>
          <w:rFonts w:ascii="Calibri" w:eastAsia="Calibri" w:hAnsi="Calibri" w:cs="Calibri"/>
          <w:color w:val="000000"/>
        </w:rPr>
        <w:t xml:space="preserve">Czas na realizację zmówienia w zależności od potrzeby pozwoleń na nową lokalizację od 6 tygodni </w:t>
      </w:r>
      <w:r w:rsidRPr="00D17E42">
        <w:rPr>
          <w:rFonts w:ascii="Calibri" w:eastAsia="Calibri" w:hAnsi="Calibri" w:cs="Calibri"/>
          <w:color w:val="000000"/>
        </w:rPr>
        <w:br/>
        <w:t xml:space="preserve">po otrzymaniu projektów do 6 miesięcy. Harmonogram montażu będzie załącznikiem do umowy. </w:t>
      </w:r>
    </w:p>
    <w:p w14:paraId="325ED644" w14:textId="051F0E83" w:rsidR="00AD52F9" w:rsidRDefault="00D57292" w:rsidP="005259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jc w:val="both"/>
      </w:pPr>
      <w:r w:rsidRPr="00620B45">
        <w:rPr>
          <w:rFonts w:ascii="Calibri" w:eastAsia="Calibri" w:hAnsi="Calibri" w:cs="Calibri"/>
          <w:color w:val="000000"/>
        </w:rPr>
        <w:t>Czas na przesłanie ofe</w:t>
      </w:r>
      <w:r w:rsidR="009C52C2" w:rsidRPr="00620B45">
        <w:rPr>
          <w:rFonts w:ascii="Calibri" w:eastAsia="Calibri" w:hAnsi="Calibri" w:cs="Calibri"/>
          <w:color w:val="000000"/>
        </w:rPr>
        <w:t>rty</w:t>
      </w:r>
      <w:r w:rsidRPr="00620B45">
        <w:rPr>
          <w:rFonts w:ascii="Calibri" w:eastAsia="Calibri" w:hAnsi="Calibri" w:cs="Calibri"/>
          <w:color w:val="000000"/>
        </w:rPr>
        <w:t xml:space="preserve"> </w:t>
      </w:r>
      <w:r w:rsidR="00713524" w:rsidRPr="00620B45">
        <w:rPr>
          <w:rFonts w:ascii="Calibri" w:eastAsia="Calibri" w:hAnsi="Calibri" w:cs="Calibri"/>
          <w:color w:val="000000"/>
        </w:rPr>
        <w:t xml:space="preserve">upływa </w:t>
      </w:r>
      <w:r w:rsidR="00803D3C" w:rsidRPr="00E0381E">
        <w:rPr>
          <w:rFonts w:ascii="Calibri" w:eastAsia="Calibri" w:hAnsi="Calibri" w:cs="Calibri"/>
          <w:b/>
          <w:bCs/>
          <w:color w:val="000000"/>
        </w:rPr>
        <w:t xml:space="preserve">10 kwietnia </w:t>
      </w:r>
      <w:r w:rsidR="001931FC" w:rsidRPr="00E0381E">
        <w:rPr>
          <w:rFonts w:ascii="Calibri" w:eastAsia="Calibri" w:hAnsi="Calibri" w:cs="Calibri"/>
          <w:b/>
          <w:bCs/>
          <w:color w:val="000000"/>
        </w:rPr>
        <w:t>2025 roku.</w:t>
      </w:r>
      <w:r w:rsidR="001931FC">
        <w:rPr>
          <w:rFonts w:ascii="Calibri" w:eastAsia="Calibri" w:hAnsi="Calibri" w:cs="Calibri"/>
          <w:color w:val="000000"/>
        </w:rPr>
        <w:t xml:space="preserve"> </w:t>
      </w:r>
    </w:p>
    <w:sectPr w:rsidR="00AD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3A00B" w14:textId="77777777" w:rsidR="00613894" w:rsidRDefault="00613894" w:rsidP="008D306C">
      <w:r>
        <w:separator/>
      </w:r>
    </w:p>
  </w:endnote>
  <w:endnote w:type="continuationSeparator" w:id="0">
    <w:p w14:paraId="14E62B04" w14:textId="77777777" w:rsidR="00613894" w:rsidRDefault="00613894" w:rsidP="008D306C">
      <w:r>
        <w:continuationSeparator/>
      </w:r>
    </w:p>
  </w:endnote>
  <w:endnote w:type="continuationNotice" w:id="1">
    <w:p w14:paraId="55FFE165" w14:textId="77777777" w:rsidR="00613894" w:rsidRDefault="006138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C3DA3" w14:textId="77777777" w:rsidR="00613894" w:rsidRDefault="00613894" w:rsidP="008D306C">
      <w:r>
        <w:separator/>
      </w:r>
    </w:p>
  </w:footnote>
  <w:footnote w:type="continuationSeparator" w:id="0">
    <w:p w14:paraId="0671C74E" w14:textId="77777777" w:rsidR="00613894" w:rsidRDefault="00613894" w:rsidP="008D306C">
      <w:r>
        <w:continuationSeparator/>
      </w:r>
    </w:p>
  </w:footnote>
  <w:footnote w:type="continuationNotice" w:id="1">
    <w:p w14:paraId="1C52F835" w14:textId="77777777" w:rsidR="00613894" w:rsidRDefault="006138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438D7"/>
    <w:multiLevelType w:val="multilevel"/>
    <w:tmpl w:val="B4D02E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12D3B8E"/>
    <w:multiLevelType w:val="multilevel"/>
    <w:tmpl w:val="E03C1A36"/>
    <w:lvl w:ilvl="0">
      <w:start w:val="1"/>
      <w:numFmt w:val="decimal"/>
      <w:lvlText w:val="%1)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D9506C3"/>
    <w:multiLevelType w:val="multilevel"/>
    <w:tmpl w:val="10BAF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51513556">
    <w:abstractNumId w:val="0"/>
  </w:num>
  <w:num w:numId="2" w16cid:durableId="1663849676">
    <w:abstractNumId w:val="1"/>
  </w:num>
  <w:num w:numId="3" w16cid:durableId="1487744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F9"/>
    <w:rsid w:val="0000066D"/>
    <w:rsid w:val="000030E3"/>
    <w:rsid w:val="0001470E"/>
    <w:rsid w:val="0001540C"/>
    <w:rsid w:val="00031E59"/>
    <w:rsid w:val="000414A0"/>
    <w:rsid w:val="00044C1F"/>
    <w:rsid w:val="0005135B"/>
    <w:rsid w:val="0005537B"/>
    <w:rsid w:val="00057582"/>
    <w:rsid w:val="00063383"/>
    <w:rsid w:val="0006529D"/>
    <w:rsid w:val="00066239"/>
    <w:rsid w:val="0007687D"/>
    <w:rsid w:val="00077C0E"/>
    <w:rsid w:val="000912EA"/>
    <w:rsid w:val="000B2ABB"/>
    <w:rsid w:val="000B467F"/>
    <w:rsid w:val="000E4EB0"/>
    <w:rsid w:val="000E60E0"/>
    <w:rsid w:val="00124335"/>
    <w:rsid w:val="001432CF"/>
    <w:rsid w:val="001619A2"/>
    <w:rsid w:val="001679B5"/>
    <w:rsid w:val="00175F82"/>
    <w:rsid w:val="001931FC"/>
    <w:rsid w:val="00197E79"/>
    <w:rsid w:val="001A750B"/>
    <w:rsid w:val="001B6513"/>
    <w:rsid w:val="001E7FCE"/>
    <w:rsid w:val="001F3687"/>
    <w:rsid w:val="001F70F5"/>
    <w:rsid w:val="002034A0"/>
    <w:rsid w:val="00205F38"/>
    <w:rsid w:val="002063DB"/>
    <w:rsid w:val="00206C35"/>
    <w:rsid w:val="00211F4F"/>
    <w:rsid w:val="0022711D"/>
    <w:rsid w:val="002412CA"/>
    <w:rsid w:val="002678D8"/>
    <w:rsid w:val="00282E2A"/>
    <w:rsid w:val="00292754"/>
    <w:rsid w:val="0029315A"/>
    <w:rsid w:val="002A7498"/>
    <w:rsid w:val="002A7893"/>
    <w:rsid w:val="002C3A6A"/>
    <w:rsid w:val="002E48BB"/>
    <w:rsid w:val="003202CA"/>
    <w:rsid w:val="00322C63"/>
    <w:rsid w:val="00360A54"/>
    <w:rsid w:val="00362523"/>
    <w:rsid w:val="00396013"/>
    <w:rsid w:val="003A0C89"/>
    <w:rsid w:val="003A7C91"/>
    <w:rsid w:val="003D49DB"/>
    <w:rsid w:val="003F6CDF"/>
    <w:rsid w:val="00405D72"/>
    <w:rsid w:val="00422985"/>
    <w:rsid w:val="00423BB0"/>
    <w:rsid w:val="00426108"/>
    <w:rsid w:val="004345DF"/>
    <w:rsid w:val="00440920"/>
    <w:rsid w:val="004710DA"/>
    <w:rsid w:val="0047187F"/>
    <w:rsid w:val="004759F0"/>
    <w:rsid w:val="004759F2"/>
    <w:rsid w:val="00481094"/>
    <w:rsid w:val="00490DFC"/>
    <w:rsid w:val="004A0798"/>
    <w:rsid w:val="004A5C2F"/>
    <w:rsid w:val="004C2133"/>
    <w:rsid w:val="004D6E1E"/>
    <w:rsid w:val="004E613E"/>
    <w:rsid w:val="004E72ED"/>
    <w:rsid w:val="00506EA0"/>
    <w:rsid w:val="00506EF3"/>
    <w:rsid w:val="005123E2"/>
    <w:rsid w:val="005259A0"/>
    <w:rsid w:val="0053174E"/>
    <w:rsid w:val="00554C43"/>
    <w:rsid w:val="00575CFA"/>
    <w:rsid w:val="00583E03"/>
    <w:rsid w:val="005B5A04"/>
    <w:rsid w:val="005C6B22"/>
    <w:rsid w:val="005E666B"/>
    <w:rsid w:val="005F6EDA"/>
    <w:rsid w:val="006033DC"/>
    <w:rsid w:val="00604489"/>
    <w:rsid w:val="00611411"/>
    <w:rsid w:val="00613894"/>
    <w:rsid w:val="00620B45"/>
    <w:rsid w:val="00625FDF"/>
    <w:rsid w:val="00634CBB"/>
    <w:rsid w:val="00653B3C"/>
    <w:rsid w:val="00664565"/>
    <w:rsid w:val="00667FEC"/>
    <w:rsid w:val="006728B2"/>
    <w:rsid w:val="00674CF1"/>
    <w:rsid w:val="006879FC"/>
    <w:rsid w:val="00693FCF"/>
    <w:rsid w:val="006A2404"/>
    <w:rsid w:val="006A7059"/>
    <w:rsid w:val="006B4B14"/>
    <w:rsid w:val="006C6BFE"/>
    <w:rsid w:val="00706CA4"/>
    <w:rsid w:val="00711889"/>
    <w:rsid w:val="00713524"/>
    <w:rsid w:val="0071457E"/>
    <w:rsid w:val="00725071"/>
    <w:rsid w:val="00727CBE"/>
    <w:rsid w:val="0073416B"/>
    <w:rsid w:val="0073466F"/>
    <w:rsid w:val="0073501D"/>
    <w:rsid w:val="00752781"/>
    <w:rsid w:val="0076538B"/>
    <w:rsid w:val="007746C3"/>
    <w:rsid w:val="00793026"/>
    <w:rsid w:val="00797559"/>
    <w:rsid w:val="007B34BD"/>
    <w:rsid w:val="007C1EBE"/>
    <w:rsid w:val="007C3258"/>
    <w:rsid w:val="007F034E"/>
    <w:rsid w:val="00803D3C"/>
    <w:rsid w:val="00825176"/>
    <w:rsid w:val="00825830"/>
    <w:rsid w:val="00826C0D"/>
    <w:rsid w:val="00832AAE"/>
    <w:rsid w:val="00876D61"/>
    <w:rsid w:val="00895EBF"/>
    <w:rsid w:val="008B74D8"/>
    <w:rsid w:val="008C01E1"/>
    <w:rsid w:val="008C05DD"/>
    <w:rsid w:val="008D306C"/>
    <w:rsid w:val="008F17A3"/>
    <w:rsid w:val="009022F0"/>
    <w:rsid w:val="00904FE3"/>
    <w:rsid w:val="0090632F"/>
    <w:rsid w:val="00907B25"/>
    <w:rsid w:val="00907DF1"/>
    <w:rsid w:val="00947870"/>
    <w:rsid w:val="009515A2"/>
    <w:rsid w:val="009673FB"/>
    <w:rsid w:val="009706E3"/>
    <w:rsid w:val="0097797E"/>
    <w:rsid w:val="009900E4"/>
    <w:rsid w:val="00992901"/>
    <w:rsid w:val="0099466D"/>
    <w:rsid w:val="009A2D9C"/>
    <w:rsid w:val="009C4B17"/>
    <w:rsid w:val="009C52C2"/>
    <w:rsid w:val="009F3374"/>
    <w:rsid w:val="00A06467"/>
    <w:rsid w:val="00A06DDE"/>
    <w:rsid w:val="00A20B94"/>
    <w:rsid w:val="00A2202C"/>
    <w:rsid w:val="00A254D4"/>
    <w:rsid w:val="00A27493"/>
    <w:rsid w:val="00A36A79"/>
    <w:rsid w:val="00A47EE6"/>
    <w:rsid w:val="00A62989"/>
    <w:rsid w:val="00A730B4"/>
    <w:rsid w:val="00A9576E"/>
    <w:rsid w:val="00AA0CBB"/>
    <w:rsid w:val="00AB1A33"/>
    <w:rsid w:val="00AC2B28"/>
    <w:rsid w:val="00AD52F9"/>
    <w:rsid w:val="00AD783C"/>
    <w:rsid w:val="00B01198"/>
    <w:rsid w:val="00B2152C"/>
    <w:rsid w:val="00B22E9F"/>
    <w:rsid w:val="00B23E5C"/>
    <w:rsid w:val="00B525CE"/>
    <w:rsid w:val="00B7311B"/>
    <w:rsid w:val="00B93828"/>
    <w:rsid w:val="00BB3A14"/>
    <w:rsid w:val="00BB7BD6"/>
    <w:rsid w:val="00BD32E7"/>
    <w:rsid w:val="00C046F8"/>
    <w:rsid w:val="00C12536"/>
    <w:rsid w:val="00C14360"/>
    <w:rsid w:val="00C2027A"/>
    <w:rsid w:val="00C22ACC"/>
    <w:rsid w:val="00C22FFA"/>
    <w:rsid w:val="00C33397"/>
    <w:rsid w:val="00C34E5C"/>
    <w:rsid w:val="00C4116A"/>
    <w:rsid w:val="00C54168"/>
    <w:rsid w:val="00C70946"/>
    <w:rsid w:val="00C874ED"/>
    <w:rsid w:val="00C967C9"/>
    <w:rsid w:val="00CA299D"/>
    <w:rsid w:val="00CA2A64"/>
    <w:rsid w:val="00CB45DC"/>
    <w:rsid w:val="00CB6E71"/>
    <w:rsid w:val="00CC65FE"/>
    <w:rsid w:val="00D058AC"/>
    <w:rsid w:val="00D106C2"/>
    <w:rsid w:val="00D1194F"/>
    <w:rsid w:val="00D17E42"/>
    <w:rsid w:val="00D20FB2"/>
    <w:rsid w:val="00D33BF0"/>
    <w:rsid w:val="00D373E5"/>
    <w:rsid w:val="00D51A5E"/>
    <w:rsid w:val="00D57292"/>
    <w:rsid w:val="00D60E7F"/>
    <w:rsid w:val="00D635D5"/>
    <w:rsid w:val="00D74A1F"/>
    <w:rsid w:val="00D90AA0"/>
    <w:rsid w:val="00DC7491"/>
    <w:rsid w:val="00DE5B99"/>
    <w:rsid w:val="00E0381E"/>
    <w:rsid w:val="00E054DF"/>
    <w:rsid w:val="00E12F00"/>
    <w:rsid w:val="00E3201C"/>
    <w:rsid w:val="00E67CC3"/>
    <w:rsid w:val="00E85692"/>
    <w:rsid w:val="00EA3247"/>
    <w:rsid w:val="00EB6BF4"/>
    <w:rsid w:val="00EB7782"/>
    <w:rsid w:val="00EE200C"/>
    <w:rsid w:val="00EF3489"/>
    <w:rsid w:val="00F01E96"/>
    <w:rsid w:val="00F33520"/>
    <w:rsid w:val="00F37071"/>
    <w:rsid w:val="00F42D36"/>
    <w:rsid w:val="00F60F75"/>
    <w:rsid w:val="00F71AD0"/>
    <w:rsid w:val="00F80C7E"/>
    <w:rsid w:val="00F94D11"/>
    <w:rsid w:val="00FA7396"/>
    <w:rsid w:val="00FC3E81"/>
    <w:rsid w:val="00FE0705"/>
    <w:rsid w:val="00FE11F6"/>
    <w:rsid w:val="00FF2C80"/>
    <w:rsid w:val="00FF618A"/>
    <w:rsid w:val="02272471"/>
    <w:rsid w:val="03A8DFAF"/>
    <w:rsid w:val="0A00516F"/>
    <w:rsid w:val="0C0279BB"/>
    <w:rsid w:val="142DEEDE"/>
    <w:rsid w:val="14CF9357"/>
    <w:rsid w:val="1606D6AE"/>
    <w:rsid w:val="17C1AD5D"/>
    <w:rsid w:val="199AA8A2"/>
    <w:rsid w:val="1F0D646F"/>
    <w:rsid w:val="1F6B0BF4"/>
    <w:rsid w:val="2424446A"/>
    <w:rsid w:val="25AD876A"/>
    <w:rsid w:val="3040763B"/>
    <w:rsid w:val="3B5C3A28"/>
    <w:rsid w:val="4B1CC5AB"/>
    <w:rsid w:val="4EE3C24F"/>
    <w:rsid w:val="5952D1A4"/>
    <w:rsid w:val="5FDB3D2F"/>
    <w:rsid w:val="60AAD374"/>
    <w:rsid w:val="624339FC"/>
    <w:rsid w:val="6A1859A2"/>
    <w:rsid w:val="71ECB79E"/>
    <w:rsid w:val="732613B9"/>
    <w:rsid w:val="7BBE2182"/>
    <w:rsid w:val="7EA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DD2D"/>
  <w15:chartTrackingRefBased/>
  <w15:docId w15:val="{DA986CD1-27F6-4BDA-BB9F-CFBAD6CC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5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52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3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06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topka">
    <w:name w:val="footer"/>
    <w:basedOn w:val="Normalny"/>
    <w:link w:val="StopkaZnak"/>
    <w:uiPriority w:val="99"/>
    <w:unhideWhenUsed/>
    <w:rsid w:val="008D3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06C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75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75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5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5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82"/>
    <w:rPr>
      <w:rFonts w:ascii="Segoe UI" w:eastAsia="Times New Roman" w:hAnsi="Segoe UI" w:cs="Segoe UI"/>
      <w:sz w:val="18"/>
      <w:szCs w:val="18"/>
      <w:lang w:eastAsia="en-GB"/>
    </w:rPr>
  </w:style>
  <w:style w:type="character" w:styleId="Wzmianka">
    <w:name w:val="Mention"/>
    <w:basedOn w:val="Domylnaczcionkaakapitu"/>
    <w:uiPriority w:val="99"/>
    <w:unhideWhenUsed/>
    <w:rsid w:val="00B22E9F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7B3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06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22" ma:contentTypeDescription="Utwórz nowy dokument." ma:contentTypeScope="" ma:versionID="14a1078f27526919c5c583a154843adf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bb9b84a05a7d7c5a6fbe76fa9a8ef758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</documentManagement>
</p:properties>
</file>

<file path=customXml/itemProps1.xml><?xml version="1.0" encoding="utf-8"?>
<ds:datastoreItem xmlns:ds="http://schemas.openxmlformats.org/officeDocument/2006/customXml" ds:itemID="{A73BD6A1-7226-46CD-99B7-B9B899B0D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E45865-E40F-4224-AE1E-700E30EF2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2B4FAF-A6F3-4E21-AD6B-A8A34D790340}">
  <ds:schemaRefs>
    <ds:schemaRef ds:uri="http://schemas.microsoft.com/office/2006/metadata/properties"/>
    <ds:schemaRef ds:uri="http://schemas.microsoft.com/office/infopath/2007/PartnerControls"/>
    <ds:schemaRef ds:uri="5ca971fe-e4c6-4342-b5d7-392493016001"/>
    <ds:schemaRef ds:uri="b71e9c60-7eb3-4c66-9d31-da639d8f8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Anna Żarska</cp:lastModifiedBy>
  <cp:revision>8</cp:revision>
  <dcterms:created xsi:type="dcterms:W3CDTF">2025-04-02T23:36:00Z</dcterms:created>
  <dcterms:modified xsi:type="dcterms:W3CDTF">2025-04-03T09:52:00Z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</Properties>
</file>