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C69B" w14:textId="77777777" w:rsidR="009A34E3" w:rsidRDefault="009A34E3" w:rsidP="000D38E3">
      <w:pPr>
        <w:autoSpaceDN w:val="0"/>
        <w:spacing w:line="240" w:lineRule="auto"/>
        <w:ind w:leftChars="0" w:left="0" w:firstLineChars="0" w:firstLine="0"/>
        <w:jc w:val="both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  <w:bookmarkStart w:id="0" w:name="_Toc34040054"/>
      <w:bookmarkStart w:id="1" w:name="_Toc34040680"/>
    </w:p>
    <w:p w14:paraId="39528566" w14:textId="77777777" w:rsidR="00EB2C0E" w:rsidRDefault="00EB2C0E" w:rsidP="001F42AB">
      <w:pPr>
        <w:autoSpaceDN w:val="0"/>
        <w:spacing w:line="240" w:lineRule="auto"/>
        <w:ind w:leftChars="0" w:left="0" w:firstLineChars="0" w:firstLine="0"/>
        <w:jc w:val="right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</w:p>
    <w:p w14:paraId="72A5F3B4" w14:textId="575A2BE3" w:rsidR="000D38E3" w:rsidRPr="00351014" w:rsidRDefault="000D38E3" w:rsidP="001F42AB">
      <w:pPr>
        <w:autoSpaceDN w:val="0"/>
        <w:spacing w:line="240" w:lineRule="auto"/>
        <w:ind w:leftChars="0" w:left="0" w:firstLineChars="0" w:firstLine="0"/>
        <w:jc w:val="right"/>
        <w:textAlignment w:val="baseline"/>
        <w:outlineLvl w:val="9"/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</w:pPr>
      <w:r w:rsidRPr="00351014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Załącznik Nr</w:t>
      </w:r>
      <w:bookmarkEnd w:id="0"/>
      <w:bookmarkEnd w:id="1"/>
      <w:r w:rsidRPr="00351014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 xml:space="preserve"> </w:t>
      </w:r>
      <w:r w:rsidR="001F42AB">
        <w:rPr>
          <w:rFonts w:ascii="Calibri" w:eastAsia="Times New Roman" w:hAnsi="Calibri" w:cs="Calibri"/>
          <w:b/>
          <w:bCs/>
          <w:kern w:val="3"/>
          <w:position w:val="0"/>
          <w:szCs w:val="24"/>
          <w:lang w:val="pl-PL" w:bidi="hi-IN"/>
        </w:rPr>
        <w:t>4</w:t>
      </w:r>
    </w:p>
    <w:p w14:paraId="63832744" w14:textId="77777777" w:rsidR="000D38E3" w:rsidRPr="003B3BD5" w:rsidRDefault="000D38E3" w:rsidP="001F4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right"/>
        <w:rPr>
          <w:rFonts w:ascii="Calibri" w:eastAsia="Times New Roman" w:hAnsi="Calibri" w:cs="Calibri"/>
          <w:b/>
          <w:position w:val="0"/>
          <w:sz w:val="20"/>
          <w:lang w:val="pl-PL"/>
        </w:rPr>
      </w:pPr>
      <w:bookmarkStart w:id="2" w:name="_Toc34290209"/>
      <w:bookmarkStart w:id="3" w:name="_GoBack"/>
      <w:r w:rsidRPr="003B3BD5">
        <w:rPr>
          <w:rFonts w:ascii="Calibri" w:eastAsia="Times New Roman" w:hAnsi="Calibri" w:cs="Calibri"/>
          <w:b/>
          <w:position w:val="0"/>
          <w:sz w:val="20"/>
          <w:lang w:val="pl-PL"/>
        </w:rPr>
        <w:t>Klauzula informacyjna RODO</w:t>
      </w:r>
      <w:bookmarkEnd w:id="2"/>
    </w:p>
    <w:bookmarkEnd w:id="3"/>
    <w:p w14:paraId="398644AE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10"/>
          <w:szCs w:val="10"/>
          <w:lang w:val="pl-PL"/>
        </w:rPr>
      </w:pPr>
    </w:p>
    <w:p w14:paraId="6F058D0B" w14:textId="2DD45D0B" w:rsidR="000D38E3" w:rsidRPr="00DE7AA3" w:rsidRDefault="000D38E3" w:rsidP="000D38E3">
      <w:pPr>
        <w:suppressAutoHyphens w:val="0"/>
        <w:spacing w:after="240"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4300C3ED" w14:textId="2799E4A6" w:rsidR="000D38E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5E57E69" w14:textId="77777777" w:rsidR="001F42AB" w:rsidRPr="00DE7AA3" w:rsidRDefault="001F42AB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</w:p>
    <w:p w14:paraId="0F69285A" w14:textId="41510869" w:rsidR="000D38E3" w:rsidRPr="00EB2C0E" w:rsidRDefault="000D38E3" w:rsidP="00EB2C0E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Calibri" w:eastAsia="Times New Roman" w:hAnsi="Calibri" w:cs="Calibri"/>
          <w:sz w:val="20"/>
        </w:rPr>
      </w:pPr>
      <w:r w:rsidRPr="00EB2C0E">
        <w:rPr>
          <w:rFonts w:ascii="Calibri" w:eastAsia="Times New Roman" w:hAnsi="Calibri" w:cs="Calibri"/>
          <w:b/>
          <w:bCs/>
          <w:sz w:val="20"/>
        </w:rPr>
        <w:t>ADMINISTRATOREM DANYCH OSOBOWYCH</w:t>
      </w:r>
      <w:r w:rsidRPr="00EB2C0E">
        <w:rPr>
          <w:rFonts w:ascii="Calibri" w:eastAsia="Times New Roman" w:hAnsi="Calibri" w:cs="Calibri"/>
          <w:sz w:val="20"/>
        </w:rPr>
        <w:t> jest Fundacja WWF Polska z siedzibą przy ul. Usypiskowej 11, 02-386 Warszawa; tel. (22) 660 44 33;  faks (22) 660 44 32.</w:t>
      </w:r>
    </w:p>
    <w:p w14:paraId="503DC296" w14:textId="51FC7A80" w:rsidR="000D38E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u w:val="single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2. Fundacja WWF Polska ustanowiła INSPEKTORA OCHRONY DANYCH OSOBOWYCH.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 xml:space="preserve"> Jeśli masz pytania dotyczące przetwarzania Twoich danych osobowych, możesz się z nim skontaktować pisząc na adres email: </w:t>
      </w:r>
      <w:hyperlink r:id="rId10">
        <w:r w:rsidRPr="00DE7AA3">
          <w:rPr>
            <w:rFonts w:ascii="Calibri" w:eastAsia="Times New Roman" w:hAnsi="Calibri" w:cs="Calibri"/>
            <w:position w:val="0"/>
            <w:sz w:val="20"/>
            <w:u w:val="single"/>
            <w:lang w:val="pl-PL"/>
          </w:rPr>
          <w:t>daneosobowe@</w:t>
        </w:r>
        <w:r w:rsidRPr="00DE7AA3">
          <w:rPr>
            <w:rFonts w:ascii="Calibri" w:eastAsia="Times New Roman" w:hAnsi="Calibri" w:cs="Calibri"/>
            <w:position w:val="0"/>
            <w:sz w:val="20"/>
            <w:u w:val="single"/>
            <w:lang w:val="pl-PL"/>
          </w:rPr>
          <w:t>wwf.pl</w:t>
        </w:r>
      </w:hyperlink>
    </w:p>
    <w:p w14:paraId="5DF454A5" w14:textId="77777777" w:rsidR="00EB2C0E" w:rsidRDefault="00EB2C0E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u w:val="single"/>
          <w:lang w:val="pl-PL"/>
        </w:rPr>
      </w:pPr>
    </w:p>
    <w:p w14:paraId="6C5ECFAD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3. Podstawa prawna do korzystania z Twoich danych.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RODO</w:t>
      </w: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przetwarzanie danych opiera się na następujących podstawach prawnych:</w:t>
      </w:r>
    </w:p>
    <w:p w14:paraId="0C52223A" w14:textId="77777777" w:rsidR="000D38E3" w:rsidRPr="00DE7AA3" w:rsidRDefault="000D38E3" w:rsidP="001F42AB">
      <w:pPr>
        <w:pStyle w:val="Akapitzlist"/>
        <w:numPr>
          <w:ilvl w:val="0"/>
          <w:numId w:val="9"/>
        </w:numPr>
        <w:spacing w:line="256" w:lineRule="auto"/>
        <w:ind w:left="567" w:hanging="141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rozstrzygnięcia konkursu ofert, przetargów, ustanowienia lub realizacji umowy lub innych bezpośrednio powiązanych zobowiązań (art. 6 ust. 1 lit. b) RODO);</w:t>
      </w:r>
    </w:p>
    <w:p w14:paraId="45F7C0A5" w14:textId="77777777" w:rsidR="000D38E3" w:rsidRPr="00DE7AA3" w:rsidRDefault="000D38E3" w:rsidP="001F42AB">
      <w:pPr>
        <w:pStyle w:val="Akapitzlist"/>
        <w:numPr>
          <w:ilvl w:val="0"/>
          <w:numId w:val="9"/>
        </w:numPr>
        <w:spacing w:line="256" w:lineRule="auto"/>
        <w:ind w:left="567" w:hanging="141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zabezpieczenia zobowiązań prawnych WWF(art. 6 ust. 1 lit. c) RODO);</w:t>
      </w:r>
    </w:p>
    <w:p w14:paraId="4CA64EE9" w14:textId="0160171C" w:rsidR="000D38E3" w:rsidRDefault="000D38E3" w:rsidP="001F42AB">
      <w:pPr>
        <w:pStyle w:val="Akapitzlist"/>
        <w:numPr>
          <w:ilvl w:val="0"/>
          <w:numId w:val="9"/>
        </w:numPr>
        <w:spacing w:after="0" w:line="256" w:lineRule="auto"/>
        <w:ind w:left="567" w:hanging="141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w celu dochodzenia zgodnych z prawem interesów WWF, chyba że przeważają Państwa interesy lub podstawowe prawa (art. 6 ust. 1 lit. f) RODO).</w:t>
      </w:r>
    </w:p>
    <w:p w14:paraId="5E63467E" w14:textId="77777777" w:rsidR="00EB2C0E" w:rsidRPr="00DE7AA3" w:rsidRDefault="00EB2C0E" w:rsidP="00EB2C0E">
      <w:pPr>
        <w:pStyle w:val="Akapitzlist"/>
        <w:spacing w:after="0" w:line="256" w:lineRule="auto"/>
        <w:ind w:left="567"/>
        <w:jc w:val="both"/>
        <w:rPr>
          <w:rFonts w:ascii="Calibri" w:eastAsia="Times New Roman" w:hAnsi="Calibri" w:cs="Calibri"/>
          <w:sz w:val="20"/>
        </w:rPr>
      </w:pPr>
    </w:p>
    <w:p w14:paraId="09B1D93C" w14:textId="77777777" w:rsidR="00EB2C0E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 xml:space="preserve">4. Odbiorcy danych. </w:t>
      </w:r>
    </w:p>
    <w:p w14:paraId="232E19BD" w14:textId="219427E4" w:rsidR="000D38E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4BCB2C25" w14:textId="77777777" w:rsidR="00EB2C0E" w:rsidRPr="00DE7AA3" w:rsidRDefault="00EB2C0E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</w:p>
    <w:p w14:paraId="78F7B58A" w14:textId="77777777" w:rsidR="00EB2C0E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 xml:space="preserve">5. Retencja danych. </w:t>
      </w:r>
    </w:p>
    <w:p w14:paraId="3A9E1A03" w14:textId="06E7781D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sprawozdawczych. </w:t>
      </w:r>
    </w:p>
    <w:p w14:paraId="5E58C153" w14:textId="28D6AEA9" w:rsidR="000D38E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4EF75B5E" w14:textId="77777777" w:rsidR="00EB2C0E" w:rsidRPr="00DE7AA3" w:rsidRDefault="00EB2C0E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</w:p>
    <w:p w14:paraId="0DFD7DFF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6. W związku z przetwarzaniem danych osobowych przez Fundację WWF Polska, przysługują Ci następujące prawa:</w:t>
      </w:r>
    </w:p>
    <w:p w14:paraId="50D7683E" w14:textId="77777777" w:rsidR="000D38E3" w:rsidRPr="00DE7AA3" w:rsidRDefault="000D38E3" w:rsidP="001F42AB">
      <w:pPr>
        <w:pStyle w:val="Akapitzlist"/>
        <w:numPr>
          <w:ilvl w:val="0"/>
          <w:numId w:val="10"/>
        </w:numPr>
        <w:spacing w:line="256" w:lineRule="auto"/>
        <w:ind w:left="567" w:hanging="141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t>dostępu do treści danych, ich sprostowania, usunięcia,  ograniczenia przetwarzania, prawo do wniesienia sprzeciwu;</w:t>
      </w:r>
    </w:p>
    <w:p w14:paraId="72C6ECBC" w14:textId="77777777" w:rsidR="000D38E3" w:rsidRPr="00DE7AA3" w:rsidRDefault="000D38E3" w:rsidP="001F42AB">
      <w:pPr>
        <w:pStyle w:val="Akapitzlist"/>
        <w:numPr>
          <w:ilvl w:val="0"/>
          <w:numId w:val="10"/>
        </w:numPr>
        <w:spacing w:line="256" w:lineRule="auto"/>
        <w:ind w:left="567" w:hanging="141"/>
        <w:jc w:val="both"/>
        <w:rPr>
          <w:rFonts w:ascii="Calibri" w:eastAsia="Times New Roman" w:hAnsi="Calibri" w:cs="Calibri"/>
          <w:sz w:val="20"/>
        </w:rPr>
      </w:pPr>
      <w:r w:rsidRPr="00DE7AA3">
        <w:rPr>
          <w:rFonts w:ascii="Calibri" w:eastAsia="Times New Roman" w:hAnsi="Calibri" w:cs="Calibri"/>
          <w:sz w:val="20"/>
        </w:rPr>
        <w:lastRenderedPageBreak/>
        <w:t>wniesienia skargi do organu nadzorczego (Prezesa Urzędu Ochrony Danych Osobowych) w przypadku uznania, że przetwarzanie danych osobowych narusza przepisy RODO.</w:t>
      </w:r>
    </w:p>
    <w:p w14:paraId="5474DCCF" w14:textId="77777777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 </w:t>
      </w:r>
    </w:p>
    <w:p w14:paraId="1BC7D8BC" w14:textId="77777777" w:rsidR="001F42AB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Ja niżej podpisany(a)</w:t>
      </w:r>
    </w:p>
    <w:p w14:paraId="5F5F505C" w14:textId="33A9FFD2" w:rsidR="000D38E3" w:rsidRPr="00DE7AA3" w:rsidRDefault="000D38E3" w:rsidP="000D38E3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position w:val="0"/>
          <w:sz w:val="20"/>
          <w:lang w:val="pl-PL"/>
        </w:rPr>
        <w:t>…………………………………………………………………………………………………………………………</w:t>
      </w:r>
    </w:p>
    <w:p w14:paraId="4D7D4C3E" w14:textId="38F5A0E4" w:rsidR="00DA5DA1" w:rsidRPr="00802080" w:rsidRDefault="000D38E3" w:rsidP="00802080">
      <w:pPr>
        <w:suppressAutoHyphens w:val="0"/>
        <w:spacing w:line="256" w:lineRule="auto"/>
        <w:ind w:leftChars="0" w:left="12" w:firstLineChars="0" w:firstLine="0"/>
        <w:jc w:val="both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0"/>
          <w:lang w:val="pl-PL"/>
        </w:rPr>
      </w:pPr>
      <w:r w:rsidRPr="00DE7AA3">
        <w:rPr>
          <w:rFonts w:ascii="Calibri" w:eastAsia="Times New Roman" w:hAnsi="Calibri" w:cs="Calibri"/>
          <w:b/>
          <w:bCs/>
          <w:position w:val="0"/>
          <w:sz w:val="20"/>
          <w:lang w:val="pl-PL"/>
        </w:rPr>
        <w:t>oświadczam, że zapoznałam/zapoznałem się z treścią Klauzuli informacyjnej RODO. </w:t>
      </w:r>
    </w:p>
    <w:sectPr w:rsidR="00DA5DA1" w:rsidRPr="00802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9DC5" w14:textId="77777777" w:rsidR="00D4637B" w:rsidRDefault="00D4637B" w:rsidP="000D38E3">
      <w:pPr>
        <w:spacing w:line="240" w:lineRule="auto"/>
        <w:ind w:left="0" w:hanging="2"/>
      </w:pPr>
      <w:r>
        <w:separator/>
      </w:r>
    </w:p>
  </w:endnote>
  <w:endnote w:type="continuationSeparator" w:id="0">
    <w:p w14:paraId="07509E37" w14:textId="77777777" w:rsidR="00D4637B" w:rsidRDefault="00D4637B" w:rsidP="000D38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306CC" w14:textId="77777777" w:rsidR="009A34E3" w:rsidRDefault="009A34E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F347" w14:textId="77777777" w:rsidR="009A34E3" w:rsidRDefault="009A34E3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E2D1" w14:textId="77777777" w:rsidR="009A34E3" w:rsidRDefault="009A34E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1536" w14:textId="77777777" w:rsidR="00D4637B" w:rsidRDefault="00D4637B" w:rsidP="000D38E3">
      <w:pPr>
        <w:spacing w:line="240" w:lineRule="auto"/>
        <w:ind w:left="0" w:hanging="2"/>
      </w:pPr>
      <w:r>
        <w:separator/>
      </w:r>
    </w:p>
  </w:footnote>
  <w:footnote w:type="continuationSeparator" w:id="0">
    <w:p w14:paraId="7AC4388D" w14:textId="77777777" w:rsidR="00D4637B" w:rsidRDefault="00D4637B" w:rsidP="000D38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F343" w14:textId="77777777" w:rsidR="009A34E3" w:rsidRDefault="009A34E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3C107A" w:rsidRPr="00996571" w14:paraId="00DAC21B" w14:textId="77777777" w:rsidTr="00EF5985">
      <w:trPr>
        <w:jc w:val="right"/>
      </w:trPr>
      <w:tc>
        <w:tcPr>
          <w:tcW w:w="1814" w:type="dxa"/>
        </w:tcPr>
        <w:p w14:paraId="760C6EFC" w14:textId="6A12BBCC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</w:tc>
      <w:tc>
        <w:tcPr>
          <w:tcW w:w="170" w:type="dxa"/>
        </w:tcPr>
        <w:p w14:paraId="560AA059" w14:textId="77777777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pl-PL"/>
            </w:rPr>
          </w:pPr>
        </w:p>
      </w:tc>
      <w:tc>
        <w:tcPr>
          <w:tcW w:w="1814" w:type="dxa"/>
        </w:tcPr>
        <w:p w14:paraId="20B2A7C4" w14:textId="54FA70DD" w:rsidR="003C107A" w:rsidRPr="00996571" w:rsidRDefault="003C107A" w:rsidP="003C107A">
          <w:pPr>
            <w:tabs>
              <w:tab w:val="center" w:pos="4153"/>
              <w:tab w:val="right" w:pos="8306"/>
            </w:tabs>
            <w:suppressAutoHyphens w:val="0"/>
            <w:spacing w:line="210" w:lineRule="exact"/>
            <w:ind w:leftChars="0" w:left="0" w:firstLineChars="0" w:hanging="2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</w:tc>
    </w:tr>
    <w:tr w:rsidR="00802080" w:rsidRPr="00E04CCA" w14:paraId="7D424E98" w14:textId="77777777" w:rsidTr="00802080">
      <w:trPr>
        <w:jc w:val="right"/>
      </w:trPr>
      <w:tc>
        <w:tcPr>
          <w:tcW w:w="1814" w:type="dxa"/>
        </w:tcPr>
        <w:p w14:paraId="1242F86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  <w:t>WWF Polska</w:t>
          </w:r>
        </w:p>
        <w:p w14:paraId="2E409B67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  <w:p w14:paraId="7F968E4A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</w:p>
        <w:p w14:paraId="4DDD9ED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ul. Usypiskowa 11</w:t>
          </w:r>
        </w:p>
        <w:p w14:paraId="4A23CF50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02-386 Warszawa</w:t>
          </w:r>
        </w:p>
        <w:p w14:paraId="5AD4F9CA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b/>
              <w:position w:val="0"/>
              <w:sz w:val="16"/>
              <w:lang w:val="pl-PL"/>
            </w:rPr>
          </w:pPr>
          <w:r w:rsidRPr="00802080">
            <w:rPr>
              <w:rFonts w:ascii="Arial" w:eastAsia="Times New Roman" w:hAnsi="Arial" w:cs="Times New Roman"/>
              <w:bCs/>
              <w:position w:val="0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77FB065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pl-PL"/>
            </w:rPr>
          </w:pPr>
        </w:p>
      </w:tc>
      <w:tc>
        <w:tcPr>
          <w:tcW w:w="1814" w:type="dxa"/>
        </w:tcPr>
        <w:p w14:paraId="389EEFC1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  <w:r w:rsidRPr="00802080">
            <w:rPr>
              <w:rFonts w:ascii="Arial" w:eastAsia="Times New Roman" w:hAnsi="Arial" w:cs="Times New Roman"/>
              <w:position w:val="0"/>
              <w:sz w:val="16"/>
              <w:lang w:val="en-US"/>
            </w:rPr>
            <w:t>Tel: +48 22 660 44 33</w:t>
          </w:r>
        </w:p>
        <w:p w14:paraId="44608984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  <w:p w14:paraId="468874F4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</w:p>
        <w:p w14:paraId="7BFB92F9" w14:textId="77777777" w:rsidR="00802080" w:rsidRPr="00802080" w:rsidRDefault="00802080" w:rsidP="00802080">
          <w:pPr>
            <w:tabs>
              <w:tab w:val="center" w:pos="4153"/>
              <w:tab w:val="right" w:pos="8306"/>
            </w:tabs>
            <w:suppressAutoHyphens w:val="0"/>
            <w:ind w:leftChars="0" w:firstLineChars="0"/>
            <w:textDirection w:val="lrTb"/>
            <w:textAlignment w:val="auto"/>
            <w:outlineLvl w:val="9"/>
            <w:rPr>
              <w:rFonts w:ascii="Arial" w:eastAsia="Times New Roman" w:hAnsi="Arial" w:cs="Times New Roman"/>
              <w:position w:val="0"/>
              <w:sz w:val="16"/>
              <w:lang w:val="en-US"/>
            </w:rPr>
          </w:pPr>
          <w:r w:rsidRPr="00802080">
            <w:rPr>
              <w:rFonts w:ascii="Arial" w:eastAsia="Times New Roman" w:hAnsi="Arial" w:cs="Times New Roman"/>
              <w:position w:val="0"/>
              <w:sz w:val="16"/>
              <w:lang w:val="en-US"/>
            </w:rPr>
            <w:t xml:space="preserve"> www.wwf.pl</w:t>
          </w:r>
        </w:p>
      </w:tc>
    </w:tr>
  </w:tbl>
  <w:p w14:paraId="46E7F6E5" w14:textId="75A9C0AB" w:rsidR="009A34E3" w:rsidRDefault="009A34E3">
    <w:pPr>
      <w:pStyle w:val="Nagwek"/>
      <w:ind w:left="0" w:hanging="2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C516379" wp14:editId="71B3CEA1">
          <wp:simplePos x="0" y="0"/>
          <wp:positionH relativeFrom="column">
            <wp:posOffset>-476250</wp:posOffset>
          </wp:positionH>
          <wp:positionV relativeFrom="paragraph">
            <wp:posOffset>-794385</wp:posOffset>
          </wp:positionV>
          <wp:extent cx="997585" cy="1314450"/>
          <wp:effectExtent l="0" t="0" r="0" b="0"/>
          <wp:wrapSquare wrapText="bothSides"/>
          <wp:docPr id="2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8DE0" w14:textId="77777777" w:rsidR="009A34E3" w:rsidRDefault="009A34E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935"/>
    <w:multiLevelType w:val="hybridMultilevel"/>
    <w:tmpl w:val="B052E3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5E403B"/>
    <w:multiLevelType w:val="hybridMultilevel"/>
    <w:tmpl w:val="90720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167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BAB2475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0D8C"/>
    <w:multiLevelType w:val="hybridMultilevel"/>
    <w:tmpl w:val="B4DCFE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44"/>
    <w:multiLevelType w:val="hybridMultilevel"/>
    <w:tmpl w:val="78CCB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953"/>
    <w:multiLevelType w:val="hybridMultilevel"/>
    <w:tmpl w:val="6FA6AB2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3A36BF3"/>
    <w:multiLevelType w:val="hybridMultilevel"/>
    <w:tmpl w:val="1C6CC68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E2F73D2"/>
    <w:multiLevelType w:val="hybridMultilevel"/>
    <w:tmpl w:val="85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69A"/>
    <w:multiLevelType w:val="multilevel"/>
    <w:tmpl w:val="C8283C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48C0CB3"/>
    <w:multiLevelType w:val="hybridMultilevel"/>
    <w:tmpl w:val="F594E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74F"/>
    <w:multiLevelType w:val="multilevel"/>
    <w:tmpl w:val="7DCC8BC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AA347FF"/>
    <w:multiLevelType w:val="multilevel"/>
    <w:tmpl w:val="673CE068"/>
    <w:lvl w:ilvl="0">
      <w:start w:val="1"/>
      <w:numFmt w:val="bullet"/>
      <w:lvlText w:val="➢"/>
      <w:lvlJc w:val="left"/>
      <w:pPr>
        <w:ind w:left="108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D61ED9"/>
    <w:multiLevelType w:val="multilevel"/>
    <w:tmpl w:val="1E5AC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5F5000C"/>
    <w:multiLevelType w:val="hybridMultilevel"/>
    <w:tmpl w:val="137CF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337A2"/>
    <w:multiLevelType w:val="hybridMultilevel"/>
    <w:tmpl w:val="1296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4002"/>
    <w:multiLevelType w:val="hybridMultilevel"/>
    <w:tmpl w:val="6E0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B45EB"/>
    <w:multiLevelType w:val="hybridMultilevel"/>
    <w:tmpl w:val="F7EE2F90"/>
    <w:lvl w:ilvl="0" w:tplc="97E82384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 w15:restartNumberingAfterBreak="0">
    <w:nsid w:val="64850ABD"/>
    <w:multiLevelType w:val="hybridMultilevel"/>
    <w:tmpl w:val="63AE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1AB8"/>
    <w:multiLevelType w:val="multilevel"/>
    <w:tmpl w:val="9650EC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74146F40"/>
    <w:multiLevelType w:val="hybridMultilevel"/>
    <w:tmpl w:val="896EE79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79B56E38"/>
    <w:multiLevelType w:val="hybridMultilevel"/>
    <w:tmpl w:val="53EA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19"/>
  </w:num>
  <w:num w:numId="6">
    <w:abstractNumId w:val="9"/>
  </w:num>
  <w:num w:numId="7">
    <w:abstractNumId w:val="14"/>
  </w:num>
  <w:num w:numId="8">
    <w:abstractNumId w:val="0"/>
  </w:num>
  <w:num w:numId="9">
    <w:abstractNumId w:val="6"/>
  </w:num>
  <w:num w:numId="10">
    <w:abstractNumId w:val="20"/>
  </w:num>
  <w:num w:numId="11">
    <w:abstractNumId w:val="21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7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E3"/>
    <w:rsid w:val="00021B9C"/>
    <w:rsid w:val="00055E74"/>
    <w:rsid w:val="000A2B46"/>
    <w:rsid w:val="000C362A"/>
    <w:rsid w:val="000C4F25"/>
    <w:rsid w:val="000D38E3"/>
    <w:rsid w:val="001A30C2"/>
    <w:rsid w:val="001F42AB"/>
    <w:rsid w:val="002A601F"/>
    <w:rsid w:val="002B6A91"/>
    <w:rsid w:val="002D29D8"/>
    <w:rsid w:val="00301702"/>
    <w:rsid w:val="003432CC"/>
    <w:rsid w:val="00351014"/>
    <w:rsid w:val="00385E82"/>
    <w:rsid w:val="003B3BD5"/>
    <w:rsid w:val="003B5597"/>
    <w:rsid w:val="003C107A"/>
    <w:rsid w:val="003D689C"/>
    <w:rsid w:val="003E00D5"/>
    <w:rsid w:val="00403638"/>
    <w:rsid w:val="00405D44"/>
    <w:rsid w:val="00431071"/>
    <w:rsid w:val="00433B66"/>
    <w:rsid w:val="0045438A"/>
    <w:rsid w:val="00474390"/>
    <w:rsid w:val="004811E4"/>
    <w:rsid w:val="004822B8"/>
    <w:rsid w:val="00491F45"/>
    <w:rsid w:val="004B5ED3"/>
    <w:rsid w:val="004E6DF4"/>
    <w:rsid w:val="004F7255"/>
    <w:rsid w:val="00520D3B"/>
    <w:rsid w:val="00554FA6"/>
    <w:rsid w:val="0056270D"/>
    <w:rsid w:val="00590745"/>
    <w:rsid w:val="005C7576"/>
    <w:rsid w:val="005D01C6"/>
    <w:rsid w:val="005D46CB"/>
    <w:rsid w:val="0060188D"/>
    <w:rsid w:val="006236EF"/>
    <w:rsid w:val="00663657"/>
    <w:rsid w:val="006825F6"/>
    <w:rsid w:val="006A1AB7"/>
    <w:rsid w:val="006F58C8"/>
    <w:rsid w:val="00711AF6"/>
    <w:rsid w:val="00733ED1"/>
    <w:rsid w:val="007452E0"/>
    <w:rsid w:val="00751A65"/>
    <w:rsid w:val="007A68C6"/>
    <w:rsid w:val="007F27CC"/>
    <w:rsid w:val="00802080"/>
    <w:rsid w:val="00812652"/>
    <w:rsid w:val="008258B5"/>
    <w:rsid w:val="008B6067"/>
    <w:rsid w:val="008D7AC3"/>
    <w:rsid w:val="00917D6E"/>
    <w:rsid w:val="009229DE"/>
    <w:rsid w:val="00956019"/>
    <w:rsid w:val="00962005"/>
    <w:rsid w:val="00981162"/>
    <w:rsid w:val="00983590"/>
    <w:rsid w:val="009A34E3"/>
    <w:rsid w:val="00A10A76"/>
    <w:rsid w:val="00A11FCA"/>
    <w:rsid w:val="00A1619B"/>
    <w:rsid w:val="00A653A3"/>
    <w:rsid w:val="00A925F8"/>
    <w:rsid w:val="00AA5128"/>
    <w:rsid w:val="00AC2ABF"/>
    <w:rsid w:val="00AD67C8"/>
    <w:rsid w:val="00AE5CFA"/>
    <w:rsid w:val="00B4075B"/>
    <w:rsid w:val="00B40D9F"/>
    <w:rsid w:val="00B52BEE"/>
    <w:rsid w:val="00BB1030"/>
    <w:rsid w:val="00BC39FF"/>
    <w:rsid w:val="00C109D9"/>
    <w:rsid w:val="00C56E74"/>
    <w:rsid w:val="00C86544"/>
    <w:rsid w:val="00CE1303"/>
    <w:rsid w:val="00D03B93"/>
    <w:rsid w:val="00D0407E"/>
    <w:rsid w:val="00D07603"/>
    <w:rsid w:val="00D17599"/>
    <w:rsid w:val="00D447A1"/>
    <w:rsid w:val="00D4637B"/>
    <w:rsid w:val="00D600FE"/>
    <w:rsid w:val="00D62B94"/>
    <w:rsid w:val="00D87CBB"/>
    <w:rsid w:val="00DA72F1"/>
    <w:rsid w:val="00DB4EA6"/>
    <w:rsid w:val="00DE7AA3"/>
    <w:rsid w:val="00E17FB7"/>
    <w:rsid w:val="00E254CC"/>
    <w:rsid w:val="00E52E55"/>
    <w:rsid w:val="00E602F6"/>
    <w:rsid w:val="00E80E45"/>
    <w:rsid w:val="00EB2C0E"/>
    <w:rsid w:val="00EF6368"/>
    <w:rsid w:val="00FB584C"/>
    <w:rsid w:val="00FF123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DFD5"/>
  <w15:chartTrackingRefBased/>
  <w15:docId w15:val="{8A423682-B92B-4D1E-B422-32328F18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E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38E3"/>
    <w:rPr>
      <w:rFonts w:ascii="Times" w:eastAsia="Times" w:hAnsi="Times" w:cs="Times"/>
      <w:position w:val="-1"/>
      <w:sz w:val="24"/>
      <w:szCs w:val="20"/>
      <w:lang w:val="en-GB" w:eastAsia="pl-PL"/>
    </w:rPr>
  </w:style>
  <w:style w:type="paragraph" w:styleId="Akapitzlist">
    <w:name w:val="List Paragraph"/>
    <w:aliases w:val="L1,Numerowanie,Tytuły tabel i wykresów,Podsis rysunku,CW_Lista,sw tekst,Adresat stanowisko,List Paragraph,Akapit z listą4,T_SZ_List Paragraph,Akapit z listą5,BulletC,Wyliczanie,Obiekt,normalny tekst,Akapit z listą31,Bullets"/>
    <w:basedOn w:val="Normalny"/>
    <w:link w:val="AkapitzlistZnak"/>
    <w:uiPriority w:val="34"/>
    <w:qFormat/>
    <w:rsid w:val="000D38E3"/>
    <w:pPr>
      <w:suppressAutoHyphens w:val="0"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pl-PL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List Paragraph Znak,Akapit z listą4 Znak,T_SZ_List Paragraph Znak,Akapit z listą5 Znak,BulletC Znak"/>
    <w:link w:val="Akapitzlist"/>
    <w:uiPriority w:val="34"/>
    <w:qFormat/>
    <w:locked/>
    <w:rsid w:val="000D38E3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AA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AA3"/>
    <w:rPr>
      <w:rFonts w:ascii="Times" w:eastAsia="Times" w:hAnsi="Times" w:cs="Times"/>
      <w:position w:val="-1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2F6"/>
    <w:rPr>
      <w:rFonts w:ascii="Times" w:eastAsia="Times" w:hAnsi="Times" w:cs="Times"/>
      <w:b/>
      <w:bCs/>
      <w:position w:val="-1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nhideWhenUsed/>
    <w:rsid w:val="009A34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A34E3"/>
    <w:rPr>
      <w:rFonts w:ascii="Times" w:eastAsia="Times" w:hAnsi="Times" w:cs="Times"/>
      <w:position w:val="-1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A34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4E3"/>
    <w:rPr>
      <w:rFonts w:ascii="Times" w:eastAsia="Times" w:hAnsi="Times" w:cs="Times"/>
      <w:position w:val="-1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neosobowe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8" ma:contentTypeDescription="Utwórz nowy dokument." ma:contentTypeScope="" ma:versionID="e8c98ce595a03c5f473b3ec1a0bd4b14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6f2240964f7237d3b69f318ff4aa8d38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A36CC-655A-49E8-8C81-3D7EF67D1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91eb21-763d-4cf0-bb0a-4adac5982a2c"/>
    <ds:schemaRef ds:uri="6439e97a-f798-4068-a0ef-866c902707ac"/>
  </ds:schemaRefs>
</ds:datastoreItem>
</file>

<file path=customXml/itemProps2.xml><?xml version="1.0" encoding="utf-8"?>
<ds:datastoreItem xmlns:ds="http://schemas.openxmlformats.org/officeDocument/2006/customXml" ds:itemID="{DA48D0F7-3B0A-4EF2-8AC9-03A4DA547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2B7D7-2998-465C-97BB-549EC7381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Agnieszka Fabisiak</cp:lastModifiedBy>
  <cp:revision>10</cp:revision>
  <dcterms:created xsi:type="dcterms:W3CDTF">2021-04-10T09:41:00Z</dcterms:created>
  <dcterms:modified xsi:type="dcterms:W3CDTF">2022-12-21T14:51:00Z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0x010104005521AF16B4F6FF4F9F1574C93A974C03</vt:lpwstr>
  </property>
  <property fmtid="{D5CDD505-2E9C-101B-9397-08002B2CF9AE}" pid="3" name="Order">
    <vt:r8>23166800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