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6CCF6" w14:textId="5816A281" w:rsidR="00C519AF" w:rsidRPr="00C02233" w:rsidRDefault="00005795" w:rsidP="00C519AF">
      <w:pPr>
        <w:pStyle w:val="Tekstpodstawowy"/>
        <w:jc w:val="right"/>
        <w:rPr>
          <w:b/>
          <w:bCs/>
          <w:i/>
          <w:lang w:val="pl-PL"/>
        </w:rPr>
      </w:pPr>
      <w:r>
        <w:rPr>
          <w:rFonts w:asciiTheme="minorHAnsi" w:hAnsiTheme="minorHAnsi" w:cstheme="minorHAnsi"/>
          <w:b/>
          <w:bCs/>
          <w:iCs/>
          <w:lang w:val="pl-PL"/>
        </w:rPr>
        <w:tab/>
      </w:r>
      <w:r w:rsidR="00C519AF" w:rsidRPr="00C02233">
        <w:rPr>
          <w:b/>
          <w:bCs/>
          <w:i/>
          <w:iCs/>
          <w:lang w:val="pl-PL"/>
        </w:rPr>
        <w:t>Z</w:t>
      </w:r>
      <w:r w:rsidR="00C519AF" w:rsidRPr="00C02233">
        <w:rPr>
          <w:b/>
          <w:bCs/>
          <w:i/>
          <w:lang w:val="pl-PL"/>
        </w:rPr>
        <w:t xml:space="preserve">ałącznik nr </w:t>
      </w:r>
      <w:r w:rsidR="00C519AF">
        <w:rPr>
          <w:b/>
          <w:bCs/>
          <w:i/>
          <w:lang w:val="pl-PL"/>
        </w:rPr>
        <w:t>1</w:t>
      </w:r>
    </w:p>
    <w:p w14:paraId="6D41A5CC" w14:textId="6E967E2B" w:rsidR="00C519AF" w:rsidRPr="00C02233" w:rsidRDefault="00C519AF" w:rsidP="00C519AF">
      <w:pPr>
        <w:pStyle w:val="Tekstpodstawowy"/>
        <w:jc w:val="right"/>
        <w:rPr>
          <w:b/>
          <w:i/>
          <w:color w:val="000000"/>
          <w:lang w:val="pl-PL"/>
        </w:rPr>
      </w:pPr>
      <w:bookmarkStart w:id="0" w:name="_Hlk63938100"/>
      <w:r w:rsidRPr="00C02233">
        <w:rPr>
          <w:lang w:val="pl-PL"/>
        </w:rPr>
        <w:t>Opis Przedmiotu Zamówienia</w:t>
      </w:r>
      <w:bookmarkEnd w:id="0"/>
    </w:p>
    <w:p w14:paraId="68836853" w14:textId="0A82784D" w:rsidR="000D366B" w:rsidRPr="0084593D" w:rsidRDefault="000D366B" w:rsidP="00C519AF">
      <w:pPr>
        <w:tabs>
          <w:tab w:val="right" w:pos="9072"/>
        </w:tabs>
        <w:jc w:val="right"/>
        <w:rPr>
          <w:rFonts w:asciiTheme="minorHAnsi" w:hAnsiTheme="minorHAnsi" w:cstheme="minorHAnsi"/>
          <w:sz w:val="22"/>
          <w:szCs w:val="22"/>
          <w:lang w:val="pl-PL"/>
        </w:rPr>
      </w:pPr>
    </w:p>
    <w:p w14:paraId="4E30C1D9" w14:textId="77777777" w:rsidR="00A321BC" w:rsidRPr="0084593D" w:rsidRDefault="00A321BC" w:rsidP="001124F9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207C42EF" w14:textId="1B08D074" w:rsidR="00B34282" w:rsidRPr="0084593D" w:rsidRDefault="001124F9" w:rsidP="00A321BC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84593D">
        <w:rPr>
          <w:rFonts w:asciiTheme="minorHAnsi" w:hAnsiTheme="minorHAnsi" w:cstheme="minorHAnsi"/>
          <w:b/>
          <w:bCs/>
          <w:sz w:val="22"/>
          <w:szCs w:val="22"/>
          <w:lang w:val="pl-PL"/>
        </w:rPr>
        <w:t>OPIS PRZEDMIOTU ZAMÓWIENIA</w:t>
      </w:r>
    </w:p>
    <w:p w14:paraId="3C31A205" w14:textId="57217647" w:rsidR="0084593D" w:rsidRPr="0084593D" w:rsidRDefault="0084593D" w:rsidP="00A321BC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9C3612D" w14:textId="5C0D0D2C" w:rsidR="0084593D" w:rsidRPr="0084593D" w:rsidRDefault="0084593D" w:rsidP="00A321BC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84593D">
        <w:rPr>
          <w:rFonts w:asciiTheme="minorHAnsi" w:hAnsiTheme="minorHAnsi" w:cstheme="minorHAnsi"/>
          <w:b/>
          <w:bCs/>
          <w:sz w:val="22"/>
          <w:szCs w:val="22"/>
          <w:lang w:val="pl-PL"/>
        </w:rPr>
        <w:t>Opracowanie koncepcji i realizacja jakościowych badań opinii mieszkańców gmin Bircza, Fredropol i Ustrzyki Dolne</w:t>
      </w:r>
      <w:r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</w:p>
    <w:p w14:paraId="54BA8072" w14:textId="77777777" w:rsidR="001124F9" w:rsidRPr="0084593D" w:rsidRDefault="001124F9" w:rsidP="001269C5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3E5ED0D4" w14:textId="77777777" w:rsidR="0084593D" w:rsidRPr="0084593D" w:rsidRDefault="0084593D" w:rsidP="0084593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84593D">
        <w:rPr>
          <w:rFonts w:asciiTheme="minorHAnsi" w:hAnsiTheme="minorHAnsi" w:cstheme="minorHAnsi"/>
          <w:b/>
          <w:bCs/>
        </w:rPr>
        <w:t xml:space="preserve">Określenie przedmiotu zamówienia: </w:t>
      </w:r>
    </w:p>
    <w:p w14:paraId="567E2770" w14:textId="7BBF25CD" w:rsidR="0084593D" w:rsidRDefault="0084593D" w:rsidP="0084593D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4593D">
        <w:rPr>
          <w:rFonts w:asciiTheme="minorHAnsi" w:hAnsiTheme="minorHAnsi" w:cstheme="minorHAnsi"/>
          <w:sz w:val="22"/>
          <w:szCs w:val="22"/>
          <w:lang w:val="pl-PL"/>
        </w:rPr>
        <w:t xml:space="preserve">Przedmiotem zamówienia jest usługa polegająca na przeprowadzeniu badań opinii mieszkańców gmin Bircza, Fredropol i Ustrzyki Dolne, których celem jest rozpoznanie ich nastawienia i opinii  na temat  perspektyw i kierunków rozwoju lokalnej gospodarki, najbardziej perspektywicznych gałęzi, odchodzenia od gospodarki leśnej, znaczenia walorów przyrodniczych dla lokalnej społeczności a także zwiększania zakresu ochrony przyrody t.j. wyłączenia najcenniejszych fragmentów lasów z gospodarki leśnej, powiększanie i tworzenie nowych rezerwatów lub  powoływanie nowych parków narodowych.  </w:t>
      </w:r>
    </w:p>
    <w:p w14:paraId="6F1A1AFD" w14:textId="77777777" w:rsidR="0084593D" w:rsidRPr="0084593D" w:rsidRDefault="0084593D" w:rsidP="0084593D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0BBC609" w14:textId="77777777" w:rsidR="0084593D" w:rsidRPr="0084593D" w:rsidRDefault="0084593D" w:rsidP="0084593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84593D">
        <w:rPr>
          <w:rFonts w:asciiTheme="minorHAnsi" w:hAnsiTheme="minorHAnsi" w:cstheme="minorHAnsi"/>
          <w:b/>
          <w:bCs/>
        </w:rPr>
        <w:t>Kontekst:</w:t>
      </w:r>
    </w:p>
    <w:p w14:paraId="7EA912A5" w14:textId="77777777" w:rsidR="0084593D" w:rsidRPr="0084593D" w:rsidRDefault="0084593D" w:rsidP="0084593D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4593D">
        <w:rPr>
          <w:rFonts w:asciiTheme="minorHAnsi" w:hAnsiTheme="minorHAnsi" w:cstheme="minorHAnsi"/>
          <w:sz w:val="22"/>
          <w:szCs w:val="22"/>
          <w:lang w:val="pl-PL"/>
        </w:rPr>
        <w:t xml:space="preserve">Fundacja WWF Polska prowadzi działania, których celem jest modyfikacja sposobów prowadzenia gospodarki leśnej w najcenniejszych przyrodniczo lasach Puszczy Karpackiej (rejon Pogórza Przemyskiego i Bieszczadów), tak aby zapewniała odpowiednią ochronę różnorodności biologicznej, usług ekosystemowych oraz wspomagała adaptację lasów do zmian klimatycznych przy jednoczesnym zabezpieczeniu potrzeb społecznych. </w:t>
      </w:r>
    </w:p>
    <w:p w14:paraId="373D39CE" w14:textId="77777777" w:rsidR="0084593D" w:rsidRPr="0084593D" w:rsidRDefault="0084593D" w:rsidP="0084593D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4593D">
        <w:rPr>
          <w:rFonts w:asciiTheme="minorHAnsi" w:hAnsiTheme="minorHAnsi" w:cstheme="minorHAnsi"/>
          <w:sz w:val="22"/>
          <w:szCs w:val="22"/>
          <w:lang w:val="pl-PL"/>
        </w:rPr>
        <w:t xml:space="preserve">Jednym z głównych celów projektu jest wdrożenie takiego sposobu zarządzania lasami, który w większym niż do tej pory stopniu oparty będzie na dialogu różnych stron oraz będzie uwzględniał ich interesy. WWF Polska uważa za niezbędne włączanie lokalnych społeczności w proces podejmowania decyzji związanych z kwestiami ochroną przyrody. Dlatego za jednym z najważniejszych przewidzianych komponentów projektu jest współpraca z przedstawicielami lokalnych społeczności. Planujemy dotarcie do lokalnej społeczności, poznanie jej punktu widzenia, opinii na temat zwiększenia stopnia ochrony oraz zaprezentowanie możliwych korzyści wynikających z powstania nowych form ochrony przyrody. </w:t>
      </w:r>
    </w:p>
    <w:p w14:paraId="42DF6309" w14:textId="3392B2DD" w:rsidR="0084593D" w:rsidRDefault="0084593D" w:rsidP="0084593D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4593D">
        <w:rPr>
          <w:rFonts w:asciiTheme="minorHAnsi" w:hAnsiTheme="minorHAnsi" w:cstheme="minorHAnsi"/>
          <w:sz w:val="22"/>
          <w:szCs w:val="22"/>
          <w:lang w:val="pl-PL"/>
        </w:rPr>
        <w:t>Oprócz przeprowadzenia bezpośrednich spotkań z przedstawicielami najważniejszych interesariuszy (Lasy Państwowe, samorząd lokalny, przedstawiciele biznesu związanego z rynkiem drewna, usługami turystycznymi i lokalnymi liderami opinii) istnieje konieczność rozpoznania nastrojów wśród lokalnej społeczności. Metody jakościowe (zogniskowane wywiady grupowe, indywidualne wywiady pogłębione) zostały uznan</w:t>
      </w:r>
      <w:r w:rsidR="00F55A90">
        <w:rPr>
          <w:rFonts w:asciiTheme="minorHAnsi" w:hAnsiTheme="minorHAnsi" w:cstheme="minorHAnsi"/>
          <w:sz w:val="22"/>
          <w:szCs w:val="22"/>
          <w:lang w:val="pl-PL"/>
        </w:rPr>
        <w:t>e</w:t>
      </w:r>
      <w:r w:rsidRPr="0084593D">
        <w:rPr>
          <w:rFonts w:asciiTheme="minorHAnsi" w:hAnsiTheme="minorHAnsi" w:cstheme="minorHAnsi"/>
          <w:sz w:val="22"/>
          <w:szCs w:val="22"/>
          <w:lang w:val="pl-PL"/>
        </w:rPr>
        <w:t xml:space="preserve"> za najbardziej efektywną do osiągnięcia tego celu.</w:t>
      </w:r>
    </w:p>
    <w:p w14:paraId="6D50CC14" w14:textId="77777777" w:rsidR="0084593D" w:rsidRPr="0084593D" w:rsidRDefault="0084593D" w:rsidP="0084593D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EE729E3" w14:textId="77777777" w:rsidR="0084593D" w:rsidRPr="0084593D" w:rsidRDefault="0084593D" w:rsidP="0084593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84593D">
        <w:rPr>
          <w:rFonts w:asciiTheme="minorHAnsi" w:hAnsiTheme="minorHAnsi" w:cstheme="minorHAnsi"/>
          <w:b/>
          <w:bCs/>
        </w:rPr>
        <w:t>Grupa/grupy docelowa badania:</w:t>
      </w:r>
    </w:p>
    <w:p w14:paraId="553EA63B" w14:textId="77777777" w:rsidR="0084593D" w:rsidRPr="0084593D" w:rsidRDefault="0084593D" w:rsidP="0084593D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>mieszkańcy gmin Bircza, Fredropol i Ustrzyki Dolne (FGI)</w:t>
      </w:r>
    </w:p>
    <w:p w14:paraId="7D107108" w14:textId="7EE497BE" w:rsidR="00A73368" w:rsidRPr="00757007" w:rsidRDefault="0084593D" w:rsidP="00757007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>samorządowcy, przedstawiciele biznesu, liderzy opinii (IDI)</w:t>
      </w:r>
    </w:p>
    <w:p w14:paraId="2A9C6D74" w14:textId="77777777" w:rsidR="0084593D" w:rsidRPr="0084593D" w:rsidRDefault="0084593D" w:rsidP="0084593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84593D">
        <w:rPr>
          <w:rFonts w:asciiTheme="minorHAnsi" w:hAnsiTheme="minorHAnsi" w:cstheme="minorHAnsi"/>
          <w:b/>
          <w:bCs/>
        </w:rPr>
        <w:lastRenderedPageBreak/>
        <w:t>Zakres/cele badania</w:t>
      </w:r>
      <w:r w:rsidRPr="0084593D">
        <w:rPr>
          <w:rFonts w:asciiTheme="minorHAnsi" w:hAnsiTheme="minorHAnsi" w:cstheme="minorHAnsi"/>
          <w:b/>
          <w:bCs/>
        </w:rPr>
        <w:br/>
      </w:r>
    </w:p>
    <w:p w14:paraId="4E1FB835" w14:textId="77777777" w:rsidR="0084593D" w:rsidRPr="0084593D" w:rsidRDefault="0084593D" w:rsidP="0084593D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Określenie opinii mieszkańców nt. kierunków rozwoju  poszczególnych gmin.: </w:t>
      </w:r>
    </w:p>
    <w:p w14:paraId="31EAA485" w14:textId="77777777" w:rsidR="0084593D" w:rsidRPr="0084593D" w:rsidRDefault="0084593D" w:rsidP="0084593D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Ustalenie, jakie dziedziny gospodarki, w odczuciu mieszkańców poszczególnych gmin objętych badaniem, przynoszą regionowi największe korzyści. </w:t>
      </w:r>
    </w:p>
    <w:p w14:paraId="11B63EF0" w14:textId="77777777" w:rsidR="0084593D" w:rsidRPr="0084593D" w:rsidRDefault="0084593D" w:rsidP="0084593D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Które w przekonaniu mieszkańców są dla nich samych najważniejsze, dają im poczucie pewnej stabilizacji i gwarantują zatrudnienie. </w:t>
      </w:r>
    </w:p>
    <w:p w14:paraId="17992EA5" w14:textId="77777777" w:rsidR="0084593D" w:rsidRPr="0084593D" w:rsidRDefault="0084593D" w:rsidP="0084593D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>Określenie opinii lokalnej społeczności nt. struktury rynku pracy, kondycji gospodarczej lokalnej gospodarki i możliwości zarobkowych.</w:t>
      </w:r>
    </w:p>
    <w:p w14:paraId="6A9F1EEB" w14:textId="77777777" w:rsidR="0084593D" w:rsidRPr="0084593D" w:rsidRDefault="0084593D" w:rsidP="0084593D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Określenie, które dziedziny gospodarki są w przekonaniu mieszkańców najważniejsze, dają im poczucie stabilizacji i gwarantują zatrudnienie. </w:t>
      </w:r>
    </w:p>
    <w:p w14:paraId="7572194D" w14:textId="77777777" w:rsidR="0084593D" w:rsidRPr="0084593D" w:rsidRDefault="0084593D" w:rsidP="0084593D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W jakiej kondycji są najbardziej perspektywiczne branże, czy wymagają wsparcia? Jeśli tak jakiego? </w:t>
      </w:r>
    </w:p>
    <w:p w14:paraId="35418972" w14:textId="77777777" w:rsidR="0084593D" w:rsidRPr="0084593D" w:rsidRDefault="0084593D" w:rsidP="0084593D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Które dziedziny/branże lokalnej gospodarki powinny być w przyszłości rozwijane w tym regionie? </w:t>
      </w:r>
      <w:r w:rsidRPr="0084593D">
        <w:rPr>
          <w:rFonts w:asciiTheme="minorHAnsi" w:hAnsiTheme="minorHAnsi" w:cstheme="minorHAnsi"/>
        </w:rPr>
        <w:br/>
      </w:r>
    </w:p>
    <w:p w14:paraId="2E42B89A" w14:textId="77777777" w:rsidR="0084593D" w:rsidRPr="0084593D" w:rsidRDefault="0084593D" w:rsidP="0084593D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Rola turystyki i jej znaczenie w przyszłości: </w:t>
      </w:r>
    </w:p>
    <w:p w14:paraId="50B0ABC9" w14:textId="77777777" w:rsidR="0084593D" w:rsidRPr="0084593D" w:rsidRDefault="0084593D" w:rsidP="0084593D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Ustalenie czy w opinii mieszkańców rozwój usług turystycznych jest jednym z możliwych kierunków rozwoju w przyszłości? </w:t>
      </w:r>
    </w:p>
    <w:p w14:paraId="24BB0E92" w14:textId="77777777" w:rsidR="0084593D" w:rsidRPr="0084593D" w:rsidRDefault="0084593D" w:rsidP="0084593D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Czy mieszkańcy uważają, ze rozwój turystyki jest dla nich szansą? Czy pozwoli na rozwój gospodarczy zamieszkiwanego przez nich obszaru? Jakie szanse i jakie zagrożenia ze sobą niesie? </w:t>
      </w:r>
    </w:p>
    <w:p w14:paraId="372AB4A2" w14:textId="77777777" w:rsidR="0084593D" w:rsidRPr="0084593D" w:rsidRDefault="0084593D" w:rsidP="0084593D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Czy obszar gmin Bircza, Fredropol, Ustrzyki Dolne jest w ich opinii atrakcyjny turystycznie? Co decyduje o tym, że tak a co, że nie? </w:t>
      </w:r>
    </w:p>
    <w:p w14:paraId="7C606A2A" w14:textId="77777777" w:rsidR="0084593D" w:rsidRPr="0084593D" w:rsidRDefault="0084593D" w:rsidP="0084593D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Jak oceniają stan infrastruktury turystycznej/szlaków na terenie swoich gmin? </w:t>
      </w:r>
    </w:p>
    <w:p w14:paraId="19D5B9C2" w14:textId="77777777" w:rsidR="0084593D" w:rsidRPr="0084593D" w:rsidRDefault="0084593D" w:rsidP="0084593D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Czy uważają, ze gminy powinny inwestować w rozwój turystyki? </w:t>
      </w:r>
    </w:p>
    <w:p w14:paraId="3743FB8D" w14:textId="77777777" w:rsidR="0084593D" w:rsidRPr="0084593D" w:rsidRDefault="0084593D" w:rsidP="0084593D">
      <w:pPr>
        <w:pStyle w:val="Akapitzlist"/>
        <w:ind w:left="1080"/>
        <w:rPr>
          <w:rFonts w:asciiTheme="minorHAnsi" w:hAnsiTheme="minorHAnsi" w:cstheme="minorHAnsi"/>
        </w:rPr>
      </w:pPr>
    </w:p>
    <w:p w14:paraId="46163347" w14:textId="39B58BD2" w:rsidR="0084593D" w:rsidRPr="0084593D" w:rsidRDefault="0084593D" w:rsidP="0084593D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Stosunek lokalnej społeczności do tworzenia nowych form ochrony przyrody (rezerwatów i/lub parków narodowych): </w:t>
      </w:r>
    </w:p>
    <w:p w14:paraId="5CBA0993" w14:textId="77777777" w:rsidR="0084593D" w:rsidRPr="0084593D" w:rsidRDefault="0084593D" w:rsidP="0084593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Czy znają  zasady i mechanizmy tworzenia nowych form ochrony? </w:t>
      </w:r>
    </w:p>
    <w:p w14:paraId="4237DD09" w14:textId="77777777" w:rsidR="007F1B63" w:rsidRDefault="0084593D" w:rsidP="0084593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>Czy mieszkańcy gmin wiedzą jakie tereny miałyby zostać objęte ochroną, wyłączone z gospodarki leśnej?</w:t>
      </w:r>
    </w:p>
    <w:p w14:paraId="680E43FC" w14:textId="742771EA" w:rsidR="0084593D" w:rsidRPr="0084593D" w:rsidRDefault="0084593D" w:rsidP="0084593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>Jakie są wady, czego się w związku z tym obawiają? Jakie są zalety? Jak to wpłynie na obszar ich gmin?</w:t>
      </w:r>
    </w:p>
    <w:p w14:paraId="065316DB" w14:textId="77777777" w:rsidR="0084593D" w:rsidRPr="0084593D" w:rsidRDefault="0084593D" w:rsidP="0084593D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Jakie działania powinny zostać podjęte aby zachęcić mieszkańców do nowych form ochrony? </w:t>
      </w:r>
    </w:p>
    <w:p w14:paraId="3CA09026" w14:textId="77777777" w:rsidR="0084593D" w:rsidRPr="0084593D" w:rsidRDefault="0084593D" w:rsidP="0084593D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>Co się powinno stać aby ich obawy były mniejsze? Czego oczekują, co powinno zostać zagwarantowane, by zwiększyć ich akceptację?</w:t>
      </w:r>
    </w:p>
    <w:p w14:paraId="76C6CB4E" w14:textId="77777777" w:rsidR="0084593D" w:rsidRPr="0084593D" w:rsidRDefault="0084593D" w:rsidP="0084593D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Czy zwiększenie ochrony lasów ma w opinii mieszkańców jakieś zalety? Możliwość znalezienia lepszej pracy, zwiększenie ilości miejsc pracy na lokalnym rynku? </w:t>
      </w:r>
    </w:p>
    <w:p w14:paraId="437276CE" w14:textId="77777777" w:rsidR="0084593D" w:rsidRPr="0084593D" w:rsidRDefault="0084593D" w:rsidP="0084593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lastRenderedPageBreak/>
        <w:t xml:space="preserve">Czy w opinii mieszkańców powstanie nowych form ochrony doprowadzi do odpływu młodych ludzi z tego terenu? Czy może przeciwnie będzie to czynnik przyczyni się do zatrzymania młodych ludzi w tej części Podkarpacia? </w:t>
      </w:r>
    </w:p>
    <w:p w14:paraId="1944A643" w14:textId="77777777" w:rsidR="0084593D" w:rsidRPr="0084593D" w:rsidRDefault="0084593D" w:rsidP="0084593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>Szczegółowe kwestie do poruszenia w wywiadach: obawa o utratę miejsc pracy i dochodów, zagrożenie dla branży leśnej związane z ograniczeniem pozyskania drewna, obostrzenia względem zbierania runa leśnego, zakaz swobodnego wstępu do lasu, problemy z pozyskaniem opału.</w:t>
      </w:r>
    </w:p>
    <w:p w14:paraId="79AB219E" w14:textId="77777777" w:rsidR="0084593D" w:rsidRPr="0084593D" w:rsidRDefault="0084593D" w:rsidP="0084593D">
      <w:pPr>
        <w:pStyle w:val="Akapitzlist"/>
        <w:ind w:left="1080"/>
        <w:rPr>
          <w:rFonts w:asciiTheme="minorHAnsi" w:hAnsiTheme="minorHAnsi" w:cstheme="minorHAnsi"/>
        </w:rPr>
      </w:pPr>
    </w:p>
    <w:p w14:paraId="35359CF7" w14:textId="77777777" w:rsidR="0084593D" w:rsidRPr="0084593D" w:rsidRDefault="0084593D" w:rsidP="0084593D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Znaczenie walorów przyrodniczych dla mieszkańców: </w:t>
      </w:r>
    </w:p>
    <w:p w14:paraId="64D37F3A" w14:textId="77777777" w:rsidR="0084593D" w:rsidRPr="0084593D" w:rsidRDefault="0084593D" w:rsidP="0084593D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Czy to, że mieszkają w otoczeniu najcenniejszych przyrodniczo lasów, blisko natury ma istotne znaczenie? </w:t>
      </w:r>
    </w:p>
    <w:p w14:paraId="20C4C98F" w14:textId="77777777" w:rsidR="0084593D" w:rsidRPr="0084593D" w:rsidRDefault="0084593D" w:rsidP="0084593D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Czy to jest dla nich ważne? </w:t>
      </w:r>
    </w:p>
    <w:p w14:paraId="38754599" w14:textId="77777777" w:rsidR="0084593D" w:rsidRPr="0084593D" w:rsidRDefault="0084593D" w:rsidP="0084593D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Czy to atut mieszkania na terenie gmin? Jakie widzą korzyści a jakie wady? </w:t>
      </w:r>
    </w:p>
    <w:p w14:paraId="05FBBF79" w14:textId="77777777" w:rsidR="0084593D" w:rsidRPr="0084593D" w:rsidRDefault="0084593D" w:rsidP="0084593D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Co jest ważniejsze rozwój gospodarczy/ekonomiczny czy ochrona przyrody? </w:t>
      </w:r>
    </w:p>
    <w:p w14:paraId="25ED43F9" w14:textId="77777777" w:rsidR="0084593D" w:rsidRPr="0084593D" w:rsidRDefault="0084593D" w:rsidP="0084593D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>Czy te kwestie można pogodzić?</w:t>
      </w:r>
      <w:r w:rsidRPr="0084593D">
        <w:rPr>
          <w:rFonts w:asciiTheme="minorHAnsi" w:hAnsiTheme="minorHAnsi" w:cstheme="minorHAnsi"/>
        </w:rPr>
        <w:br/>
      </w:r>
    </w:p>
    <w:p w14:paraId="1A557815" w14:textId="77777777" w:rsidR="0084593D" w:rsidRPr="0084593D" w:rsidRDefault="0084593D" w:rsidP="0084593D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>Stosunek do organizacji ekologicznych/przyrodniczych:</w:t>
      </w:r>
    </w:p>
    <w:p w14:paraId="5BEC8230" w14:textId="77777777" w:rsidR="0084593D" w:rsidRPr="0084593D" w:rsidRDefault="0084593D" w:rsidP="0084593D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Czy w ciągu ostatniego roku zetknął/zetknęła się Pan/i z konkretnymi działaniami jakichś organizacji ekologicznych na terenie gminy? </w:t>
      </w:r>
    </w:p>
    <w:p w14:paraId="1B4B4CFF" w14:textId="77777777" w:rsidR="0084593D" w:rsidRPr="0084593D" w:rsidRDefault="0084593D" w:rsidP="0084593D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Czy zna jakieś organizacje ekologiczne działające na terenie gminy w której mieszka, sąsiednich gmin? Z czym się kojarzą te organizacje? </w:t>
      </w:r>
    </w:p>
    <w:p w14:paraId="32D59925" w14:textId="77777777" w:rsidR="0084593D" w:rsidRPr="0084593D" w:rsidRDefault="0084593D" w:rsidP="0084593D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Jakie działania podejmują organizacje? Czy są potrzebne? </w:t>
      </w:r>
    </w:p>
    <w:p w14:paraId="4760F75C" w14:textId="77777777" w:rsidR="0084593D" w:rsidRPr="0084593D" w:rsidRDefault="0084593D" w:rsidP="0084593D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Czym powinny zajmować się organizacje? </w:t>
      </w:r>
    </w:p>
    <w:p w14:paraId="6DFE52DF" w14:textId="77777777" w:rsidR="0084593D" w:rsidRPr="0084593D" w:rsidRDefault="0084593D" w:rsidP="0084593D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>Czy organizacje ekologiczne mogą jakoś pomóc w rozwoju gminy w której mieszka?</w:t>
      </w:r>
    </w:p>
    <w:p w14:paraId="50BE15AB" w14:textId="77777777" w:rsidR="0084593D" w:rsidRPr="0084593D" w:rsidRDefault="0084593D" w:rsidP="0084593D">
      <w:pPr>
        <w:pStyle w:val="Akapitzlist"/>
        <w:rPr>
          <w:rFonts w:asciiTheme="minorHAnsi" w:hAnsiTheme="minorHAnsi" w:cstheme="minorHAnsi"/>
        </w:rPr>
      </w:pPr>
    </w:p>
    <w:p w14:paraId="27522740" w14:textId="77777777" w:rsidR="0084593D" w:rsidRPr="0084593D" w:rsidRDefault="0084593D" w:rsidP="0084593D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Nastawienie do Lasów Państwowych: </w:t>
      </w:r>
    </w:p>
    <w:p w14:paraId="15B88BD5" w14:textId="77777777" w:rsidR="0084593D" w:rsidRPr="0084593D" w:rsidRDefault="0084593D" w:rsidP="0084593D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Czy działalność poszczególnych nadleśnictw jest prowadzona racjonalnie, w sposób zrównoważony? Czy właściwe zabezpiecza wartości przyrodnicze? </w:t>
      </w:r>
    </w:p>
    <w:p w14:paraId="63D92C17" w14:textId="77777777" w:rsidR="0084593D" w:rsidRPr="0084593D" w:rsidRDefault="0084593D" w:rsidP="0084593D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 xml:space="preserve">Czy poziom wycinek lasu w ostatnich latach się zwiększył? Jeśli tak, to jakie są tego przyczyny?  </w:t>
      </w:r>
    </w:p>
    <w:p w14:paraId="1D7D53A9" w14:textId="77777777" w:rsidR="0084593D" w:rsidRPr="0084593D" w:rsidRDefault="0084593D" w:rsidP="0084593D">
      <w:pPr>
        <w:pStyle w:val="Akapitzlist"/>
        <w:spacing w:after="160"/>
        <w:ind w:left="1068"/>
        <w:jc w:val="both"/>
        <w:rPr>
          <w:rFonts w:asciiTheme="minorHAnsi" w:hAnsiTheme="minorHAnsi" w:cstheme="minorHAnsi"/>
        </w:rPr>
      </w:pPr>
    </w:p>
    <w:p w14:paraId="6BFF440C" w14:textId="77777777" w:rsidR="0084593D" w:rsidRPr="0084593D" w:rsidRDefault="0084593D" w:rsidP="0084593D">
      <w:pPr>
        <w:pStyle w:val="Akapitzlist"/>
        <w:spacing w:after="160"/>
        <w:ind w:left="0"/>
        <w:jc w:val="both"/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  <w:b/>
          <w:bCs/>
        </w:rPr>
        <w:t>V.</w:t>
      </w:r>
      <w:r w:rsidRPr="0084593D">
        <w:rPr>
          <w:rFonts w:asciiTheme="minorHAnsi" w:hAnsiTheme="minorHAnsi" w:cstheme="minorHAnsi"/>
          <w:b/>
          <w:bCs/>
        </w:rPr>
        <w:tab/>
        <w:t>Zakres zamówienia:</w:t>
      </w:r>
    </w:p>
    <w:p w14:paraId="3AE26F67" w14:textId="77777777" w:rsidR="0084593D" w:rsidRPr="0084593D" w:rsidRDefault="0084593D" w:rsidP="0084593D">
      <w:pPr>
        <w:spacing w:line="276" w:lineRule="auto"/>
        <w:ind w:left="708"/>
        <w:contextualSpacing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4593D">
        <w:rPr>
          <w:rFonts w:asciiTheme="minorHAnsi" w:hAnsiTheme="minorHAnsi" w:cstheme="minorHAnsi"/>
          <w:sz w:val="22"/>
          <w:szCs w:val="22"/>
          <w:lang w:val="pl-PL"/>
        </w:rPr>
        <w:t>Zadaniem Wykonawcy jest:</w:t>
      </w:r>
    </w:p>
    <w:p w14:paraId="1BD8A3C1" w14:textId="77777777" w:rsidR="0084593D" w:rsidRPr="0084593D" w:rsidRDefault="0084593D" w:rsidP="0084593D">
      <w:pPr>
        <w:numPr>
          <w:ilvl w:val="0"/>
          <w:numId w:val="1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4593D">
        <w:rPr>
          <w:rFonts w:asciiTheme="minorHAnsi" w:hAnsiTheme="minorHAnsi" w:cstheme="minorHAnsi"/>
          <w:sz w:val="22"/>
          <w:szCs w:val="22"/>
          <w:lang w:val="pl-PL"/>
        </w:rPr>
        <w:t>Opracowanie koncepcji i harmonogramu realizacji badania.</w:t>
      </w:r>
    </w:p>
    <w:p w14:paraId="610ED4B7" w14:textId="40C47F4F" w:rsidR="0084593D" w:rsidRPr="0084593D" w:rsidRDefault="0084593D" w:rsidP="0084593D">
      <w:pPr>
        <w:numPr>
          <w:ilvl w:val="0"/>
          <w:numId w:val="1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35C21">
        <w:rPr>
          <w:rFonts w:asciiTheme="minorHAnsi" w:hAnsiTheme="minorHAnsi" w:cstheme="minorHAnsi"/>
          <w:sz w:val="22"/>
          <w:szCs w:val="22"/>
          <w:lang w:val="pl-PL"/>
        </w:rPr>
        <w:t>Opracowanie</w:t>
      </w:r>
      <w:r w:rsidRPr="0084593D">
        <w:rPr>
          <w:rFonts w:asciiTheme="minorHAnsi" w:hAnsiTheme="minorHAnsi" w:cstheme="minorHAnsi"/>
          <w:sz w:val="22"/>
          <w:szCs w:val="22"/>
        </w:rPr>
        <w:t xml:space="preserve"> </w:t>
      </w:r>
      <w:r w:rsidRPr="00335C21">
        <w:rPr>
          <w:rFonts w:asciiTheme="minorHAnsi" w:hAnsiTheme="minorHAnsi" w:cstheme="minorHAnsi"/>
          <w:sz w:val="22"/>
          <w:szCs w:val="22"/>
          <w:lang w:val="pl-PL"/>
        </w:rPr>
        <w:t>narzędzi</w:t>
      </w:r>
      <w:r w:rsidRPr="0084593D">
        <w:rPr>
          <w:rFonts w:asciiTheme="minorHAnsi" w:hAnsiTheme="minorHAnsi" w:cstheme="minorHAnsi"/>
          <w:sz w:val="22"/>
          <w:szCs w:val="22"/>
        </w:rPr>
        <w:t xml:space="preserve"> badawczych</w:t>
      </w:r>
      <w:r w:rsidR="006737DE">
        <w:rPr>
          <w:rFonts w:asciiTheme="minorHAnsi" w:hAnsiTheme="minorHAnsi" w:cstheme="minorHAnsi"/>
          <w:sz w:val="22"/>
          <w:szCs w:val="22"/>
        </w:rPr>
        <w:t xml:space="preserve"> (kwestionariuszy wywiadów)</w:t>
      </w:r>
      <w:r w:rsidRPr="0084593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10353C3" w14:textId="77777777" w:rsidR="0084593D" w:rsidRPr="0084593D" w:rsidRDefault="0084593D" w:rsidP="0084593D">
      <w:pPr>
        <w:numPr>
          <w:ilvl w:val="0"/>
          <w:numId w:val="1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4593D">
        <w:rPr>
          <w:rFonts w:asciiTheme="minorHAnsi" w:hAnsiTheme="minorHAnsi" w:cstheme="minorHAnsi"/>
          <w:sz w:val="22"/>
          <w:szCs w:val="22"/>
        </w:rPr>
        <w:t>Rekrutacja i wynagrodzenie respondentów.</w:t>
      </w:r>
    </w:p>
    <w:p w14:paraId="47B12D2A" w14:textId="77777777" w:rsidR="0084593D" w:rsidRPr="0084593D" w:rsidRDefault="0084593D" w:rsidP="0084593D">
      <w:pPr>
        <w:numPr>
          <w:ilvl w:val="0"/>
          <w:numId w:val="1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4593D">
        <w:rPr>
          <w:rFonts w:asciiTheme="minorHAnsi" w:hAnsiTheme="minorHAnsi" w:cstheme="minorHAnsi"/>
          <w:sz w:val="22"/>
          <w:szCs w:val="22"/>
          <w:lang w:val="pl-PL"/>
        </w:rPr>
        <w:t>Realizacja badania zgodnie z zaproponowaną metodologią i uzgodnionym z Zamawiającym harmonogramem.</w:t>
      </w:r>
    </w:p>
    <w:p w14:paraId="731E8F7A" w14:textId="77777777" w:rsidR="0084593D" w:rsidRPr="0084593D" w:rsidRDefault="0084593D" w:rsidP="0084593D">
      <w:pPr>
        <w:numPr>
          <w:ilvl w:val="0"/>
          <w:numId w:val="1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4593D">
        <w:rPr>
          <w:rFonts w:asciiTheme="minorHAnsi" w:hAnsiTheme="minorHAnsi" w:cstheme="minorHAnsi"/>
          <w:sz w:val="22"/>
          <w:szCs w:val="22"/>
          <w:lang w:val="pl-PL"/>
        </w:rPr>
        <w:t>Opracowanie i analiza wyników badania.</w:t>
      </w:r>
    </w:p>
    <w:p w14:paraId="767338BF" w14:textId="40ECEAF7" w:rsidR="0084593D" w:rsidRPr="0084593D" w:rsidRDefault="003867B5" w:rsidP="0084593D">
      <w:pPr>
        <w:numPr>
          <w:ilvl w:val="0"/>
          <w:numId w:val="11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Opracowanie</w:t>
      </w:r>
      <w:r w:rsidR="0084593D" w:rsidRPr="0084593D">
        <w:rPr>
          <w:rFonts w:asciiTheme="minorHAnsi" w:hAnsiTheme="minorHAnsi" w:cstheme="minorHAnsi"/>
          <w:sz w:val="22"/>
          <w:szCs w:val="22"/>
        </w:rPr>
        <w:t xml:space="preserve"> raportu zawierającego:  </w:t>
      </w:r>
    </w:p>
    <w:p w14:paraId="3D54FA49" w14:textId="77777777" w:rsidR="0084593D" w:rsidRPr="0084593D" w:rsidRDefault="0084593D" w:rsidP="0084593D">
      <w:pPr>
        <w:numPr>
          <w:ilvl w:val="0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4593D">
        <w:rPr>
          <w:rFonts w:asciiTheme="minorHAnsi" w:hAnsiTheme="minorHAnsi" w:cstheme="minorHAnsi"/>
          <w:sz w:val="22"/>
          <w:szCs w:val="22"/>
          <w:lang w:val="pl-PL"/>
        </w:rPr>
        <w:t>stronę tytułową, spis treści, wykaz używanych skrótów;</w:t>
      </w:r>
    </w:p>
    <w:p w14:paraId="0012A8F3" w14:textId="77777777" w:rsidR="0084593D" w:rsidRPr="0084593D" w:rsidRDefault="0084593D" w:rsidP="0084593D">
      <w:pPr>
        <w:numPr>
          <w:ilvl w:val="0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4593D">
        <w:rPr>
          <w:rFonts w:asciiTheme="minorHAnsi" w:hAnsiTheme="minorHAnsi" w:cstheme="minorHAnsi"/>
          <w:sz w:val="22"/>
          <w:szCs w:val="22"/>
          <w:lang w:val="pl-PL"/>
        </w:rPr>
        <w:t>opis celu i zakresu badania;</w:t>
      </w:r>
    </w:p>
    <w:p w14:paraId="66E8315D" w14:textId="77777777" w:rsidR="0084593D" w:rsidRPr="0084593D" w:rsidRDefault="0084593D" w:rsidP="0084593D">
      <w:pPr>
        <w:numPr>
          <w:ilvl w:val="0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4593D">
        <w:rPr>
          <w:rFonts w:asciiTheme="minorHAnsi" w:hAnsiTheme="minorHAnsi" w:cstheme="minorHAnsi"/>
          <w:sz w:val="22"/>
          <w:szCs w:val="22"/>
          <w:lang w:val="pl-PL"/>
        </w:rPr>
        <w:lastRenderedPageBreak/>
        <w:t>opis zastosowanej metodologii badawczej (opis metod, technik i narzędzi badawczych, opis próby badawczej, opis sposobu doboru próby badawczej);</w:t>
      </w:r>
    </w:p>
    <w:p w14:paraId="74BABABD" w14:textId="77777777" w:rsidR="0084593D" w:rsidRPr="0084593D" w:rsidRDefault="0084593D" w:rsidP="0084593D">
      <w:pPr>
        <w:numPr>
          <w:ilvl w:val="0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4593D">
        <w:rPr>
          <w:rFonts w:asciiTheme="minorHAnsi" w:hAnsiTheme="minorHAnsi" w:cstheme="minorHAnsi"/>
          <w:sz w:val="22"/>
          <w:szCs w:val="22"/>
          <w:lang w:val="pl-PL"/>
        </w:rPr>
        <w:t>opis przebiegu badań, ograniczeń i problemów napotkanych w toku jego realizacji;</w:t>
      </w:r>
    </w:p>
    <w:p w14:paraId="3A9AD919" w14:textId="77777777" w:rsidR="0084593D" w:rsidRPr="0084593D" w:rsidRDefault="0084593D" w:rsidP="0084593D">
      <w:pPr>
        <w:numPr>
          <w:ilvl w:val="0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4593D">
        <w:rPr>
          <w:rFonts w:asciiTheme="minorHAnsi" w:hAnsiTheme="minorHAnsi" w:cstheme="minorHAnsi"/>
          <w:sz w:val="22"/>
          <w:szCs w:val="22"/>
        </w:rPr>
        <w:t>opis wyników badań;</w:t>
      </w:r>
    </w:p>
    <w:p w14:paraId="61877869" w14:textId="77777777" w:rsidR="0084593D" w:rsidRPr="0084593D" w:rsidRDefault="0084593D" w:rsidP="0084593D">
      <w:pPr>
        <w:numPr>
          <w:ilvl w:val="0"/>
          <w:numId w:val="10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4593D">
        <w:rPr>
          <w:rFonts w:asciiTheme="minorHAnsi" w:hAnsiTheme="minorHAnsi" w:cstheme="minorHAnsi"/>
          <w:sz w:val="22"/>
          <w:szCs w:val="22"/>
        </w:rPr>
        <w:t>wnioski i rekomendacje.</w:t>
      </w:r>
    </w:p>
    <w:p w14:paraId="2523364D" w14:textId="7825C366" w:rsidR="0084593D" w:rsidRPr="0084593D" w:rsidRDefault="0084593D" w:rsidP="0084593D">
      <w:pPr>
        <w:pStyle w:val="Akapitzlist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</w:rPr>
      </w:pPr>
      <w:r w:rsidRPr="0084593D">
        <w:rPr>
          <w:rFonts w:asciiTheme="minorHAnsi" w:hAnsiTheme="minorHAnsi" w:cstheme="minorHAnsi"/>
        </w:rPr>
        <w:t>Prezentacja i omówienie wyników badania podczas spotkania z zespołem realizującym projekt</w:t>
      </w:r>
      <w:r>
        <w:rPr>
          <w:rFonts w:asciiTheme="minorHAnsi" w:hAnsiTheme="minorHAnsi" w:cstheme="minorHAnsi"/>
        </w:rPr>
        <w:t xml:space="preserve">. </w:t>
      </w:r>
    </w:p>
    <w:sectPr w:rsidR="0084593D" w:rsidRPr="0084593D" w:rsidSect="001269C5">
      <w:headerReference w:type="default" r:id="rId7"/>
      <w:headerReference w:type="first" r:id="rId8"/>
      <w:footerReference w:type="first" r:id="rId9"/>
      <w:pgSz w:w="11906" w:h="16838" w:code="9"/>
      <w:pgMar w:top="-2410" w:right="1417" w:bottom="1276" w:left="1417" w:header="568" w:footer="53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91D78" w14:textId="77777777" w:rsidR="00AB62EB" w:rsidRDefault="00AB62EB">
      <w:r>
        <w:separator/>
      </w:r>
    </w:p>
  </w:endnote>
  <w:endnote w:type="continuationSeparator" w:id="0">
    <w:p w14:paraId="12E5CBB7" w14:textId="77777777" w:rsidR="00AB62EB" w:rsidRDefault="00AB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A4B40" w14:textId="77777777" w:rsidR="00146D6B" w:rsidRPr="00E41E16" w:rsidRDefault="00146D6B">
    <w:pPr>
      <w:framePr w:wrap="notBeside" w:vAnchor="page" w:hAnchor="page" w:x="7202" w:y="15985"/>
      <w:rPr>
        <w:lang w:val="pl-PL"/>
      </w:rPr>
    </w:pPr>
  </w:p>
  <w:p w14:paraId="1765BAE2" w14:textId="77777777" w:rsidR="00146D6B" w:rsidRPr="00E41E16" w:rsidRDefault="00146D6B">
    <w:pPr>
      <w:framePr w:wrap="notBeside" w:vAnchor="page" w:hAnchor="page" w:x="7202" w:y="15985"/>
      <w:rPr>
        <w:lang w:val="pl-PL"/>
      </w:rPr>
    </w:pPr>
  </w:p>
  <w:p w14:paraId="34BF2168" w14:textId="77777777" w:rsidR="00146D6B" w:rsidRPr="00E41E16" w:rsidRDefault="00146D6B">
    <w:pPr>
      <w:pStyle w:val="Stopka"/>
      <w:jc w:val="right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3852" w14:textId="77777777" w:rsidR="00AB62EB" w:rsidRDefault="00AB62EB">
      <w:r>
        <w:separator/>
      </w:r>
    </w:p>
  </w:footnote>
  <w:footnote w:type="continuationSeparator" w:id="0">
    <w:p w14:paraId="5A846A28" w14:textId="77777777" w:rsidR="00AB62EB" w:rsidRDefault="00AB6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170"/>
      <w:gridCol w:w="1814"/>
    </w:tblGrid>
    <w:tr w:rsidR="004F00AE" w:rsidRPr="00F769C1" w14:paraId="6DE6E577" w14:textId="77777777" w:rsidTr="000F48F1">
      <w:trPr>
        <w:jc w:val="right"/>
      </w:trPr>
      <w:tc>
        <w:tcPr>
          <w:tcW w:w="1814" w:type="dxa"/>
        </w:tcPr>
        <w:p w14:paraId="5EF6A0ED" w14:textId="23918ECE" w:rsidR="004F00AE" w:rsidRDefault="004F00AE" w:rsidP="004F00AE">
          <w:pPr>
            <w:pStyle w:val="Nagwek"/>
            <w:spacing w:line="210" w:lineRule="exact"/>
            <w:rPr>
              <w:rFonts w:ascii="Arial" w:hAnsi="Arial"/>
              <w:b/>
              <w:sz w:val="16"/>
              <w:lang w:val="pl-PL"/>
            </w:rPr>
          </w:pPr>
        </w:p>
      </w:tc>
      <w:tc>
        <w:tcPr>
          <w:tcW w:w="170" w:type="dxa"/>
        </w:tcPr>
        <w:p w14:paraId="36889132" w14:textId="77777777" w:rsidR="004F00AE" w:rsidRDefault="004F00AE" w:rsidP="004F00AE">
          <w:pPr>
            <w:pStyle w:val="Nagwek"/>
            <w:spacing w:line="210" w:lineRule="exact"/>
            <w:rPr>
              <w:rFonts w:ascii="Arial" w:hAnsi="Arial"/>
              <w:sz w:val="16"/>
              <w:lang w:val="pl-PL"/>
            </w:rPr>
          </w:pPr>
        </w:p>
      </w:tc>
      <w:tc>
        <w:tcPr>
          <w:tcW w:w="1814" w:type="dxa"/>
        </w:tcPr>
        <w:p w14:paraId="65A7B566" w14:textId="62791B07" w:rsidR="004F00AE" w:rsidRPr="003174F7" w:rsidRDefault="004F00AE" w:rsidP="004F00AE">
          <w:pPr>
            <w:pStyle w:val="Nagwek"/>
            <w:spacing w:line="210" w:lineRule="exact"/>
            <w:rPr>
              <w:rFonts w:ascii="Arial" w:hAnsi="Arial"/>
              <w:sz w:val="16"/>
              <w:lang w:val="en-US"/>
            </w:rPr>
          </w:pPr>
        </w:p>
      </w:tc>
    </w:tr>
  </w:tbl>
  <w:p w14:paraId="41F29D52" w14:textId="62367012" w:rsidR="004F00AE" w:rsidRDefault="004F00AE">
    <w:pPr>
      <w:pStyle w:val="Nagwek"/>
    </w:pPr>
  </w:p>
  <w:p w14:paraId="3931F364" w14:textId="77777777" w:rsidR="004F00AE" w:rsidRDefault="004F00AE">
    <w:pPr>
      <w:pStyle w:val="Nagwek"/>
    </w:pPr>
  </w:p>
  <w:p w14:paraId="10A64883" w14:textId="2E676152" w:rsidR="00005795" w:rsidRDefault="000057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0A4D" w14:textId="03EA0C9C" w:rsidR="00146D6B" w:rsidRDefault="00E30304">
    <w:pPr>
      <w:pStyle w:val="Nagwek"/>
      <w:spacing w:line="80" w:lineRule="exact"/>
      <w:rPr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50B779D" wp14:editId="419B68B9">
          <wp:simplePos x="0" y="0"/>
          <wp:positionH relativeFrom="margin">
            <wp:align>left</wp:align>
          </wp:positionH>
          <wp:positionV relativeFrom="paragraph">
            <wp:posOffset>-271780</wp:posOffset>
          </wp:positionV>
          <wp:extent cx="997585" cy="1314450"/>
          <wp:effectExtent l="0" t="0" r="0" b="0"/>
          <wp:wrapSquare wrapText="bothSides"/>
          <wp:docPr id="258" name="Obraz 258" descr="logo_WWF_na_biale_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WWF_na_biale_t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170"/>
      <w:gridCol w:w="1814"/>
    </w:tblGrid>
    <w:tr w:rsidR="00146D6B" w:rsidRPr="00F769C1" w14:paraId="6B0A8D4C" w14:textId="77777777">
      <w:trPr>
        <w:jc w:val="right"/>
      </w:trPr>
      <w:tc>
        <w:tcPr>
          <w:tcW w:w="1814" w:type="dxa"/>
        </w:tcPr>
        <w:p w14:paraId="3C3416E5" w14:textId="77777777" w:rsidR="00146D6B" w:rsidRDefault="00146D6B">
          <w:pPr>
            <w:pStyle w:val="Nagwek"/>
            <w:spacing w:line="210" w:lineRule="exact"/>
            <w:rPr>
              <w:rFonts w:ascii="Arial" w:hAnsi="Arial"/>
              <w:b/>
              <w:sz w:val="16"/>
              <w:lang w:val="pl-PL"/>
            </w:rPr>
          </w:pPr>
          <w:bookmarkStart w:id="1" w:name="_Hlk72481659"/>
          <w:r>
            <w:rPr>
              <w:rFonts w:ascii="Arial" w:hAnsi="Arial"/>
              <w:b/>
              <w:sz w:val="16"/>
              <w:lang w:val="pl-PL"/>
            </w:rPr>
            <w:t>WWF Polska</w:t>
          </w:r>
        </w:p>
        <w:p w14:paraId="355F30D3" w14:textId="77777777" w:rsidR="00146D6B" w:rsidRDefault="00146D6B">
          <w:pPr>
            <w:pStyle w:val="Nagwek"/>
            <w:spacing w:line="210" w:lineRule="exact"/>
            <w:rPr>
              <w:rFonts w:ascii="Arial" w:hAnsi="Arial"/>
              <w:sz w:val="16"/>
              <w:lang w:val="pl-PL"/>
            </w:rPr>
          </w:pPr>
        </w:p>
        <w:p w14:paraId="1FE0DC21" w14:textId="77777777" w:rsidR="00146D6B" w:rsidRDefault="00146D6B">
          <w:pPr>
            <w:pStyle w:val="Nagwek"/>
            <w:spacing w:line="210" w:lineRule="exact"/>
            <w:rPr>
              <w:rFonts w:ascii="Arial" w:hAnsi="Arial"/>
              <w:sz w:val="16"/>
              <w:lang w:val="pl-PL"/>
            </w:rPr>
          </w:pPr>
          <w:r>
            <w:rPr>
              <w:rFonts w:ascii="Arial" w:hAnsi="Arial"/>
              <w:sz w:val="16"/>
              <w:lang w:val="pl-PL"/>
            </w:rPr>
            <w:t xml:space="preserve">ul. </w:t>
          </w:r>
          <w:r w:rsidR="004C1EDE">
            <w:rPr>
              <w:rFonts w:ascii="Arial" w:hAnsi="Arial"/>
              <w:sz w:val="16"/>
              <w:lang w:val="pl-PL"/>
            </w:rPr>
            <w:t>Usypiskowa 11</w:t>
          </w:r>
        </w:p>
        <w:p w14:paraId="1069B0CA" w14:textId="77777777" w:rsidR="00146D6B" w:rsidRDefault="004C1EDE">
          <w:pPr>
            <w:pStyle w:val="Nagwek"/>
            <w:spacing w:line="210" w:lineRule="exact"/>
            <w:rPr>
              <w:rFonts w:ascii="Arial" w:hAnsi="Arial"/>
              <w:sz w:val="16"/>
              <w:lang w:val="pl-PL"/>
            </w:rPr>
          </w:pPr>
          <w:r>
            <w:rPr>
              <w:rFonts w:ascii="Arial" w:hAnsi="Arial"/>
              <w:sz w:val="16"/>
              <w:lang w:val="pl-PL"/>
            </w:rPr>
            <w:t>02-386</w:t>
          </w:r>
          <w:r w:rsidR="00146D6B">
            <w:rPr>
              <w:rFonts w:ascii="Arial" w:hAnsi="Arial"/>
              <w:sz w:val="16"/>
              <w:lang w:val="pl-PL"/>
            </w:rPr>
            <w:t xml:space="preserve"> Warszawa</w:t>
          </w:r>
        </w:p>
        <w:p w14:paraId="41AFDDD8" w14:textId="77777777" w:rsidR="00146D6B" w:rsidRDefault="00146D6B">
          <w:pPr>
            <w:pStyle w:val="Nagwek"/>
            <w:spacing w:line="210" w:lineRule="exact"/>
            <w:rPr>
              <w:rFonts w:ascii="Arial" w:hAnsi="Arial"/>
              <w:b/>
              <w:sz w:val="16"/>
              <w:lang w:val="pl-PL"/>
            </w:rPr>
          </w:pPr>
          <w:r>
            <w:rPr>
              <w:rFonts w:ascii="Arial" w:hAnsi="Arial"/>
              <w:sz w:val="16"/>
              <w:lang w:val="pl-PL"/>
            </w:rPr>
            <w:t>Polska / Poland</w:t>
          </w:r>
        </w:p>
      </w:tc>
      <w:tc>
        <w:tcPr>
          <w:tcW w:w="170" w:type="dxa"/>
        </w:tcPr>
        <w:p w14:paraId="12DE849C" w14:textId="77777777" w:rsidR="00146D6B" w:rsidRDefault="00146D6B">
          <w:pPr>
            <w:pStyle w:val="Nagwek"/>
            <w:spacing w:line="210" w:lineRule="exact"/>
            <w:rPr>
              <w:rFonts w:ascii="Arial" w:hAnsi="Arial"/>
              <w:sz w:val="16"/>
              <w:lang w:val="pl-PL"/>
            </w:rPr>
          </w:pPr>
        </w:p>
      </w:tc>
      <w:tc>
        <w:tcPr>
          <w:tcW w:w="1814" w:type="dxa"/>
        </w:tcPr>
        <w:p w14:paraId="7D91FFAD" w14:textId="77777777" w:rsidR="005C36F5" w:rsidRPr="003174F7" w:rsidRDefault="005C36F5">
          <w:pPr>
            <w:pStyle w:val="Nagwek"/>
            <w:spacing w:line="210" w:lineRule="exact"/>
            <w:rPr>
              <w:rFonts w:ascii="Arial" w:hAnsi="Arial"/>
              <w:sz w:val="16"/>
              <w:lang w:val="en-US"/>
            </w:rPr>
          </w:pPr>
          <w:r w:rsidRPr="003174F7">
            <w:rPr>
              <w:rFonts w:ascii="Arial" w:hAnsi="Arial"/>
              <w:sz w:val="16"/>
              <w:lang w:val="en-US"/>
            </w:rPr>
            <w:t xml:space="preserve">Tel: </w:t>
          </w:r>
          <w:r w:rsidR="00146D6B" w:rsidRPr="003174F7">
            <w:rPr>
              <w:rFonts w:ascii="Arial" w:hAnsi="Arial"/>
              <w:sz w:val="16"/>
              <w:lang w:val="en-US"/>
            </w:rPr>
            <w:t>+48 22</w:t>
          </w:r>
          <w:r w:rsidRPr="003174F7">
            <w:rPr>
              <w:rFonts w:ascii="Arial" w:hAnsi="Arial"/>
              <w:sz w:val="16"/>
              <w:lang w:val="en-US"/>
            </w:rPr>
            <w:t> 660 44 33</w:t>
          </w:r>
        </w:p>
        <w:p w14:paraId="650A9A17" w14:textId="77777777" w:rsidR="00146D6B" w:rsidRPr="003174F7" w:rsidRDefault="00146D6B">
          <w:pPr>
            <w:pStyle w:val="Nagwek"/>
            <w:spacing w:line="210" w:lineRule="exact"/>
            <w:rPr>
              <w:rFonts w:ascii="Arial" w:hAnsi="Arial"/>
              <w:sz w:val="16"/>
              <w:lang w:val="en-US"/>
            </w:rPr>
          </w:pPr>
          <w:r w:rsidRPr="003174F7">
            <w:rPr>
              <w:rFonts w:ascii="Arial" w:hAnsi="Arial"/>
              <w:sz w:val="16"/>
              <w:lang w:val="en-US"/>
            </w:rPr>
            <w:t>Fax: +48 22</w:t>
          </w:r>
          <w:r w:rsidR="005C36F5" w:rsidRPr="003174F7">
            <w:rPr>
              <w:rFonts w:ascii="Arial" w:hAnsi="Arial"/>
              <w:sz w:val="16"/>
              <w:lang w:val="en-US"/>
            </w:rPr>
            <w:t> 660 44 32</w:t>
          </w:r>
        </w:p>
        <w:p w14:paraId="62C64323" w14:textId="77777777" w:rsidR="00146D6B" w:rsidRPr="003174F7" w:rsidRDefault="00146D6B">
          <w:pPr>
            <w:pStyle w:val="Nagwek"/>
            <w:spacing w:line="210" w:lineRule="exact"/>
            <w:rPr>
              <w:rFonts w:ascii="Arial" w:hAnsi="Arial"/>
              <w:sz w:val="16"/>
              <w:lang w:val="en-US"/>
            </w:rPr>
          </w:pPr>
          <w:r w:rsidRPr="003174F7">
            <w:rPr>
              <w:rFonts w:ascii="Arial" w:hAnsi="Arial"/>
              <w:sz w:val="16"/>
              <w:lang w:val="en-US"/>
            </w:rPr>
            <w:t>www.wwf.pl</w:t>
          </w:r>
        </w:p>
      </w:tc>
    </w:tr>
    <w:bookmarkEnd w:id="1"/>
  </w:tbl>
  <w:p w14:paraId="0EDB98EB" w14:textId="77777777" w:rsidR="00146D6B" w:rsidRPr="003174F7" w:rsidRDefault="00146D6B">
    <w:pPr>
      <w:pStyle w:val="Nagwek"/>
      <w:rPr>
        <w:lang w:val="en-US"/>
      </w:rPr>
    </w:pPr>
  </w:p>
  <w:p w14:paraId="451C6589" w14:textId="1D4E3D9A" w:rsidR="00E04CCA" w:rsidRDefault="00E04CCA">
    <w:pPr>
      <w:pStyle w:val="Nagwek"/>
      <w:rPr>
        <w:lang w:val="en-US"/>
      </w:rPr>
    </w:pPr>
  </w:p>
  <w:p w14:paraId="5D9DF7EA" w14:textId="77777777" w:rsidR="00005795" w:rsidRDefault="00005795">
    <w:pPr>
      <w:pStyle w:val="Nagwek"/>
      <w:rPr>
        <w:lang w:val="en-US"/>
      </w:rPr>
    </w:pPr>
  </w:p>
  <w:p w14:paraId="40B88F55" w14:textId="77777777" w:rsidR="00005795" w:rsidRPr="003174F7" w:rsidRDefault="00005795">
    <w:pPr>
      <w:pStyle w:val="Nagwek"/>
      <w:rPr>
        <w:lang w:val="en-US"/>
      </w:rPr>
    </w:pPr>
  </w:p>
  <w:p w14:paraId="6D70056B" w14:textId="77777777" w:rsidR="00E04CCA" w:rsidRPr="003174F7" w:rsidRDefault="00E04CCA">
    <w:pPr>
      <w:pStyle w:val="Nagwek"/>
      <w:rPr>
        <w:lang w:val="en-US"/>
      </w:rPr>
    </w:pPr>
  </w:p>
  <w:p w14:paraId="7D8CD31A" w14:textId="77777777" w:rsidR="00E04CCA" w:rsidRPr="003174F7" w:rsidRDefault="00E04CCA">
    <w:pPr>
      <w:pStyle w:val="Nagwek"/>
      <w:rPr>
        <w:lang w:val="en-US"/>
      </w:rPr>
    </w:pPr>
  </w:p>
  <w:p w14:paraId="1E8B88C1" w14:textId="77777777" w:rsidR="00E04CCA" w:rsidRPr="003174F7" w:rsidRDefault="00E04CCA">
    <w:pPr>
      <w:pStyle w:val="Nagwek"/>
      <w:rPr>
        <w:lang w:val="en-US"/>
      </w:rPr>
    </w:pPr>
  </w:p>
  <w:p w14:paraId="6A0A14C6" w14:textId="77777777" w:rsidR="00E04CCA" w:rsidRPr="003174F7" w:rsidRDefault="00E04CCA">
    <w:pPr>
      <w:pStyle w:val="Nagwek"/>
      <w:rPr>
        <w:lang w:val="en-US"/>
      </w:rPr>
    </w:pPr>
  </w:p>
  <w:p w14:paraId="1FCBE6C5" w14:textId="77777777" w:rsidR="00E04CCA" w:rsidRPr="003174F7" w:rsidRDefault="00E04CCA">
    <w:pPr>
      <w:pStyle w:val="Nagwek"/>
      <w:rPr>
        <w:lang w:val="en-US"/>
      </w:rPr>
    </w:pPr>
  </w:p>
  <w:p w14:paraId="6C60CA30" w14:textId="77777777" w:rsidR="00E04CCA" w:rsidRPr="003174F7" w:rsidRDefault="00E04CCA">
    <w:pPr>
      <w:pStyle w:val="Nagwek"/>
      <w:rPr>
        <w:lang w:val="en-US"/>
      </w:rPr>
    </w:pPr>
  </w:p>
  <w:p w14:paraId="58397D3C" w14:textId="77777777" w:rsidR="00E04CCA" w:rsidRPr="003174F7" w:rsidRDefault="00E04CCA">
    <w:pPr>
      <w:pStyle w:val="Nagwek"/>
      <w:rPr>
        <w:lang w:val="en-US"/>
      </w:rPr>
    </w:pPr>
  </w:p>
  <w:p w14:paraId="308652EB" w14:textId="77777777" w:rsidR="00E04CCA" w:rsidRPr="003174F7" w:rsidRDefault="00E04CCA">
    <w:pPr>
      <w:pStyle w:val="Nagwek"/>
      <w:rPr>
        <w:lang w:val="en-US"/>
      </w:rPr>
    </w:pPr>
  </w:p>
  <w:p w14:paraId="2C27DF55" w14:textId="77777777" w:rsidR="00E04CCA" w:rsidRPr="003174F7" w:rsidRDefault="00E04CCA">
    <w:pPr>
      <w:pStyle w:val="Nagwek"/>
      <w:rPr>
        <w:lang w:val="en-US"/>
      </w:rPr>
    </w:pPr>
  </w:p>
  <w:p w14:paraId="10AF912E" w14:textId="77777777" w:rsidR="00E04CCA" w:rsidRPr="003174F7" w:rsidRDefault="00E04CCA">
    <w:pPr>
      <w:pStyle w:val="Nagwek"/>
      <w:rPr>
        <w:lang w:val="en-US"/>
      </w:rPr>
    </w:pPr>
  </w:p>
  <w:p w14:paraId="3A614842" w14:textId="77777777" w:rsidR="00E04CCA" w:rsidRPr="003174F7" w:rsidRDefault="00E04CCA">
    <w:pPr>
      <w:pStyle w:val="Nagwek"/>
      <w:rPr>
        <w:lang w:val="en-US"/>
      </w:rPr>
    </w:pPr>
  </w:p>
  <w:p w14:paraId="411DEECF" w14:textId="77777777" w:rsidR="00E04CCA" w:rsidRPr="003174F7" w:rsidRDefault="00E04CCA">
    <w:pPr>
      <w:pStyle w:val="Nagwek"/>
      <w:rPr>
        <w:lang w:val="en-US"/>
      </w:rPr>
    </w:pPr>
  </w:p>
  <w:p w14:paraId="345F4514" w14:textId="77777777" w:rsidR="00E04CCA" w:rsidRPr="003174F7" w:rsidRDefault="00E04CCA">
    <w:pPr>
      <w:pStyle w:val="Nagwek"/>
      <w:rPr>
        <w:lang w:val="en-US"/>
      </w:rPr>
    </w:pPr>
  </w:p>
  <w:p w14:paraId="45E9EDDA" w14:textId="77777777" w:rsidR="00E04CCA" w:rsidRPr="003174F7" w:rsidRDefault="00E04CCA">
    <w:pPr>
      <w:pStyle w:val="Nagwek"/>
      <w:rPr>
        <w:lang w:val="en-US"/>
      </w:rPr>
    </w:pPr>
  </w:p>
  <w:p w14:paraId="3A569904" w14:textId="77777777" w:rsidR="00E04CCA" w:rsidRPr="003174F7" w:rsidRDefault="00E04CCA">
    <w:pPr>
      <w:pStyle w:val="Nagwek"/>
      <w:rPr>
        <w:lang w:val="en-US"/>
      </w:rPr>
    </w:pPr>
  </w:p>
  <w:p w14:paraId="2738F99C" w14:textId="77777777" w:rsidR="00E04CCA" w:rsidRPr="003174F7" w:rsidRDefault="00E04CCA">
    <w:pPr>
      <w:pStyle w:val="Nagwek"/>
      <w:rPr>
        <w:lang w:val="en-US"/>
      </w:rPr>
    </w:pPr>
  </w:p>
  <w:p w14:paraId="4FCC9044" w14:textId="77777777" w:rsidR="00E04CCA" w:rsidRPr="003174F7" w:rsidRDefault="00E04CCA">
    <w:pPr>
      <w:pStyle w:val="Nagwek"/>
      <w:rPr>
        <w:lang w:val="en-US"/>
      </w:rPr>
    </w:pPr>
  </w:p>
  <w:p w14:paraId="75C75C30" w14:textId="77777777" w:rsidR="00E04CCA" w:rsidRPr="003174F7" w:rsidRDefault="00E04CCA">
    <w:pPr>
      <w:pStyle w:val="Nagwek"/>
      <w:rPr>
        <w:lang w:val="en-US"/>
      </w:rPr>
    </w:pPr>
  </w:p>
  <w:p w14:paraId="7C289552" w14:textId="77777777" w:rsidR="00E04CCA" w:rsidRPr="003174F7" w:rsidRDefault="00E04CCA">
    <w:pPr>
      <w:pStyle w:val="Nagwek"/>
      <w:rPr>
        <w:lang w:val="en-US"/>
      </w:rPr>
    </w:pPr>
  </w:p>
  <w:p w14:paraId="3BF55C9B" w14:textId="77777777" w:rsidR="00E04CCA" w:rsidRPr="003174F7" w:rsidRDefault="00E04CCA">
    <w:pPr>
      <w:pStyle w:val="Nagwek"/>
      <w:rPr>
        <w:lang w:val="en-US"/>
      </w:rPr>
    </w:pPr>
  </w:p>
  <w:p w14:paraId="4EEE7CDA" w14:textId="77777777" w:rsidR="00E04CCA" w:rsidRPr="003174F7" w:rsidRDefault="00E04CCA">
    <w:pPr>
      <w:pStyle w:val="Nagwek"/>
      <w:rPr>
        <w:lang w:val="en-US"/>
      </w:rPr>
    </w:pPr>
  </w:p>
  <w:p w14:paraId="2E38892B" w14:textId="77777777" w:rsidR="00E04CCA" w:rsidRPr="003174F7" w:rsidRDefault="00E04CCA">
    <w:pPr>
      <w:pStyle w:val="Nagwek"/>
      <w:rPr>
        <w:lang w:val="en-US"/>
      </w:rPr>
    </w:pPr>
  </w:p>
  <w:p w14:paraId="49F30585" w14:textId="77777777" w:rsidR="00E04CCA" w:rsidRPr="003174F7" w:rsidRDefault="00E04CCA">
    <w:pPr>
      <w:pStyle w:val="Nagwek"/>
      <w:rPr>
        <w:lang w:val="en-US"/>
      </w:rPr>
    </w:pPr>
  </w:p>
  <w:p w14:paraId="0B27A36D" w14:textId="77777777" w:rsidR="00E04CCA" w:rsidRPr="003174F7" w:rsidRDefault="00E04CCA">
    <w:pPr>
      <w:pStyle w:val="Nagwek"/>
      <w:rPr>
        <w:lang w:val="en-US"/>
      </w:rPr>
    </w:pPr>
  </w:p>
  <w:p w14:paraId="0AB5337D" w14:textId="77777777" w:rsidR="00E04CCA" w:rsidRPr="003174F7" w:rsidRDefault="00E04CCA">
    <w:pPr>
      <w:pStyle w:val="Nagwek"/>
      <w:rPr>
        <w:lang w:val="en-US"/>
      </w:rPr>
    </w:pPr>
  </w:p>
  <w:p w14:paraId="6485004D" w14:textId="77777777" w:rsidR="00E04CCA" w:rsidRPr="003174F7" w:rsidRDefault="00E04CCA">
    <w:pPr>
      <w:pStyle w:val="Nagwek"/>
      <w:rPr>
        <w:lang w:val="en-US"/>
      </w:rPr>
    </w:pPr>
  </w:p>
  <w:p w14:paraId="5D696529" w14:textId="77777777" w:rsidR="00E04CCA" w:rsidRPr="003174F7" w:rsidRDefault="00E04CCA">
    <w:pPr>
      <w:pStyle w:val="Nagwek"/>
      <w:rPr>
        <w:lang w:val="en-US"/>
      </w:rPr>
    </w:pPr>
  </w:p>
  <w:p w14:paraId="2F5AB1E8" w14:textId="77777777" w:rsidR="00E04CCA" w:rsidRPr="003174F7" w:rsidRDefault="00E04CCA">
    <w:pPr>
      <w:pStyle w:val="Nagwek"/>
      <w:rPr>
        <w:lang w:val="en-US"/>
      </w:rPr>
    </w:pPr>
  </w:p>
  <w:p w14:paraId="4567ED38" w14:textId="77777777" w:rsidR="00E04CCA" w:rsidRPr="003174F7" w:rsidRDefault="00E04CCA">
    <w:pPr>
      <w:pStyle w:val="Nagwek"/>
      <w:rPr>
        <w:lang w:val="en-US"/>
      </w:rPr>
    </w:pPr>
  </w:p>
  <w:p w14:paraId="3F045250" w14:textId="77777777" w:rsidR="00E04CCA" w:rsidRPr="003174F7" w:rsidRDefault="00E04CCA">
    <w:pPr>
      <w:pStyle w:val="Nagwek"/>
      <w:rPr>
        <w:lang w:val="en-US"/>
      </w:rPr>
    </w:pPr>
  </w:p>
  <w:p w14:paraId="23D6A027" w14:textId="77777777" w:rsidR="00E04CCA" w:rsidRPr="003174F7" w:rsidRDefault="00E04CCA">
    <w:pPr>
      <w:pStyle w:val="Nagwek"/>
      <w:rPr>
        <w:lang w:val="en-US"/>
      </w:rPr>
    </w:pPr>
  </w:p>
  <w:p w14:paraId="7BCAD0E1" w14:textId="77777777" w:rsidR="00E04CCA" w:rsidRPr="003174F7" w:rsidRDefault="00E04CCA">
    <w:pPr>
      <w:pStyle w:val="Nagwek"/>
      <w:rPr>
        <w:lang w:val="en-US"/>
      </w:rPr>
    </w:pPr>
  </w:p>
  <w:p w14:paraId="2EBC4A57" w14:textId="77777777" w:rsidR="00E04CCA" w:rsidRPr="003174F7" w:rsidRDefault="00E04CCA">
    <w:pPr>
      <w:pStyle w:val="Nagwek"/>
      <w:rPr>
        <w:lang w:val="en-US"/>
      </w:rPr>
    </w:pPr>
  </w:p>
  <w:p w14:paraId="087CB62A" w14:textId="77777777" w:rsidR="00E04CCA" w:rsidRPr="003174F7" w:rsidRDefault="00E04CCA">
    <w:pPr>
      <w:pStyle w:val="Nagwek"/>
      <w:rPr>
        <w:lang w:val="en-US"/>
      </w:rPr>
    </w:pPr>
  </w:p>
  <w:p w14:paraId="33651278" w14:textId="77777777" w:rsidR="00E04CCA" w:rsidRPr="003174F7" w:rsidRDefault="00E04CCA">
    <w:pPr>
      <w:pStyle w:val="Nagwek"/>
      <w:rPr>
        <w:lang w:val="en-US"/>
      </w:rPr>
    </w:pPr>
  </w:p>
  <w:p w14:paraId="47825BB0" w14:textId="77777777" w:rsidR="00E04CCA" w:rsidRPr="003174F7" w:rsidRDefault="00E04CCA">
    <w:pPr>
      <w:pStyle w:val="Nagwek"/>
      <w:rPr>
        <w:lang w:val="en-US"/>
      </w:rPr>
    </w:pPr>
  </w:p>
  <w:p w14:paraId="6F043D76" w14:textId="77777777" w:rsidR="00E04CCA" w:rsidRPr="003174F7" w:rsidRDefault="00E04CCA">
    <w:pPr>
      <w:pStyle w:val="Nagwek"/>
      <w:rPr>
        <w:lang w:val="en-US"/>
      </w:rPr>
    </w:pPr>
  </w:p>
  <w:p w14:paraId="10B6BF7F" w14:textId="77777777" w:rsidR="00E04CCA" w:rsidRPr="003174F7" w:rsidRDefault="00E04CCA">
    <w:pPr>
      <w:pStyle w:val="Nagwek"/>
      <w:rPr>
        <w:lang w:val="en-US"/>
      </w:rPr>
    </w:pPr>
  </w:p>
  <w:p w14:paraId="4DDD26B4" w14:textId="77777777" w:rsidR="00E04CCA" w:rsidRPr="003174F7" w:rsidRDefault="00E04CCA">
    <w:pPr>
      <w:pStyle w:val="Nagwek"/>
      <w:rPr>
        <w:lang w:val="en-US"/>
      </w:rPr>
    </w:pPr>
  </w:p>
  <w:p w14:paraId="3822B0BE" w14:textId="77777777" w:rsidR="00E04CCA" w:rsidRPr="003174F7" w:rsidRDefault="00E04CCA">
    <w:pPr>
      <w:pStyle w:val="Nagwek"/>
      <w:rPr>
        <w:lang w:val="en-US"/>
      </w:rPr>
    </w:pPr>
  </w:p>
  <w:p w14:paraId="25E32B56" w14:textId="77777777" w:rsidR="00E04CCA" w:rsidRPr="003174F7" w:rsidRDefault="00E04CCA">
    <w:pPr>
      <w:pStyle w:val="Nagwek"/>
      <w:rPr>
        <w:lang w:val="en-US"/>
      </w:rPr>
    </w:pPr>
  </w:p>
  <w:p w14:paraId="17025291" w14:textId="77777777" w:rsidR="00E04CCA" w:rsidRPr="003174F7" w:rsidRDefault="00E04CCA">
    <w:pPr>
      <w:pStyle w:val="Nagwek"/>
      <w:rPr>
        <w:lang w:val="en-US"/>
      </w:rPr>
    </w:pPr>
  </w:p>
  <w:p w14:paraId="4F2653B9" w14:textId="77777777" w:rsidR="00E04CCA" w:rsidRPr="003174F7" w:rsidRDefault="00E04CCA">
    <w:pPr>
      <w:pStyle w:val="Nagwek"/>
      <w:rPr>
        <w:lang w:val="en-US"/>
      </w:rPr>
    </w:pPr>
  </w:p>
  <w:p w14:paraId="0C66D240" w14:textId="77777777" w:rsidR="00E04CCA" w:rsidRPr="003174F7" w:rsidRDefault="00E04CCA">
    <w:pPr>
      <w:pStyle w:val="Nagwek"/>
      <w:rPr>
        <w:lang w:val="en-US"/>
      </w:rPr>
    </w:pPr>
  </w:p>
  <w:p w14:paraId="5F9CA642" w14:textId="77777777" w:rsidR="00E04CCA" w:rsidRPr="003174F7" w:rsidRDefault="00E04CCA">
    <w:pPr>
      <w:pStyle w:val="Nagwek"/>
      <w:rPr>
        <w:lang w:val="en-US"/>
      </w:rPr>
    </w:pPr>
  </w:p>
  <w:p w14:paraId="17A316FC" w14:textId="77777777" w:rsidR="00E04CCA" w:rsidRPr="003174F7" w:rsidRDefault="00E04CCA">
    <w:pPr>
      <w:pStyle w:val="Nagwek"/>
      <w:rPr>
        <w:lang w:val="en-US"/>
      </w:rPr>
    </w:pPr>
  </w:p>
  <w:p w14:paraId="66B56F53" w14:textId="77777777" w:rsidR="00E04CCA" w:rsidRPr="003174F7" w:rsidRDefault="00E04CCA">
    <w:pPr>
      <w:pStyle w:val="Nagwek"/>
      <w:rPr>
        <w:lang w:val="en-US"/>
      </w:rPr>
    </w:pPr>
  </w:p>
  <w:p w14:paraId="597CC2AE" w14:textId="77777777" w:rsidR="00E04CCA" w:rsidRPr="003174F7" w:rsidRDefault="00E04CCA">
    <w:pPr>
      <w:pStyle w:val="Nagwek"/>
      <w:rPr>
        <w:lang w:val="en-US"/>
      </w:rPr>
    </w:pPr>
  </w:p>
  <w:p w14:paraId="22456CE6" w14:textId="77777777" w:rsidR="00E04CCA" w:rsidRPr="003174F7" w:rsidRDefault="00E04CCA">
    <w:pPr>
      <w:pStyle w:val="Nagwek"/>
      <w:rPr>
        <w:lang w:val="en-US"/>
      </w:rPr>
    </w:pPr>
  </w:p>
  <w:p w14:paraId="5C6F654E" w14:textId="77777777" w:rsidR="00E04CCA" w:rsidRPr="003174F7" w:rsidRDefault="00E04CCA">
    <w:pPr>
      <w:pStyle w:val="Nagwek"/>
      <w:rPr>
        <w:lang w:val="en-US"/>
      </w:rPr>
    </w:pPr>
  </w:p>
  <w:p w14:paraId="388E528E" w14:textId="77777777" w:rsidR="00E04CCA" w:rsidRPr="003174F7" w:rsidRDefault="00E04CCA">
    <w:pPr>
      <w:pStyle w:val="Nagwek"/>
      <w:rPr>
        <w:lang w:val="en-US"/>
      </w:rPr>
    </w:pPr>
  </w:p>
  <w:p w14:paraId="4701D6AB" w14:textId="77777777" w:rsidR="00E04CCA" w:rsidRPr="003174F7" w:rsidRDefault="00E04CCA">
    <w:pPr>
      <w:pStyle w:val="Nagwek"/>
      <w:rPr>
        <w:lang w:val="en-US"/>
      </w:rPr>
    </w:pPr>
  </w:p>
  <w:p w14:paraId="2C954A18" w14:textId="77777777" w:rsidR="00E04CCA" w:rsidRPr="003174F7" w:rsidRDefault="00E04CCA">
    <w:pPr>
      <w:pStyle w:val="Nagwek"/>
      <w:rPr>
        <w:lang w:val="en-US"/>
      </w:rPr>
    </w:pPr>
  </w:p>
  <w:p w14:paraId="76484ABD" w14:textId="77777777" w:rsidR="00E04CCA" w:rsidRPr="003174F7" w:rsidRDefault="00E04CCA">
    <w:pPr>
      <w:pStyle w:val="Nagwek"/>
      <w:rPr>
        <w:lang w:val="en-US"/>
      </w:rPr>
    </w:pPr>
  </w:p>
  <w:p w14:paraId="4E683490" w14:textId="77777777" w:rsidR="00E04CCA" w:rsidRPr="003174F7" w:rsidRDefault="00E04CCA">
    <w:pPr>
      <w:pStyle w:val="Nagwek"/>
      <w:rPr>
        <w:lang w:val="en-US"/>
      </w:rPr>
    </w:pPr>
  </w:p>
  <w:p w14:paraId="0EB5548D" w14:textId="77777777" w:rsidR="00E04CCA" w:rsidRPr="003174F7" w:rsidRDefault="00E04CCA">
    <w:pPr>
      <w:pStyle w:val="Nagwek"/>
      <w:rPr>
        <w:lang w:val="en-US"/>
      </w:rPr>
    </w:pPr>
  </w:p>
  <w:p w14:paraId="5D796FB3" w14:textId="77777777" w:rsidR="00E04CCA" w:rsidRPr="003174F7" w:rsidRDefault="00E04CCA">
    <w:pPr>
      <w:pStyle w:val="Nagwek"/>
      <w:rPr>
        <w:lang w:val="en-US"/>
      </w:rPr>
    </w:pPr>
  </w:p>
  <w:p w14:paraId="16BF1500" w14:textId="77777777" w:rsidR="00E04CCA" w:rsidRPr="003174F7" w:rsidRDefault="00E04CCA">
    <w:pPr>
      <w:pStyle w:val="Nagwek"/>
      <w:rPr>
        <w:lang w:val="en-US"/>
      </w:rPr>
    </w:pPr>
  </w:p>
  <w:p w14:paraId="3B9554DA" w14:textId="77777777" w:rsidR="00E04CCA" w:rsidRPr="003174F7" w:rsidRDefault="00E04CCA">
    <w:pPr>
      <w:pStyle w:val="Nagwek"/>
      <w:rPr>
        <w:lang w:val="en-US"/>
      </w:rPr>
    </w:pPr>
  </w:p>
  <w:p w14:paraId="6AE4FD58" w14:textId="77777777" w:rsidR="00E04CCA" w:rsidRPr="003174F7" w:rsidRDefault="00E04CCA">
    <w:pPr>
      <w:pStyle w:val="Nagwek"/>
      <w:rPr>
        <w:lang w:val="en-US"/>
      </w:rPr>
    </w:pPr>
  </w:p>
  <w:p w14:paraId="6DD8041D" w14:textId="77777777" w:rsidR="00E04CCA" w:rsidRPr="003174F7" w:rsidRDefault="00E04CCA">
    <w:pPr>
      <w:pStyle w:val="Nagwek"/>
      <w:rPr>
        <w:lang w:val="en-US"/>
      </w:rPr>
    </w:pPr>
  </w:p>
  <w:p w14:paraId="1322C326" w14:textId="77777777" w:rsidR="00E04CCA" w:rsidRPr="003174F7" w:rsidRDefault="00E04CCA">
    <w:pPr>
      <w:pStyle w:val="Nagwek"/>
      <w:rPr>
        <w:lang w:val="en-US"/>
      </w:rPr>
    </w:pPr>
  </w:p>
  <w:p w14:paraId="37A550F6" w14:textId="77777777" w:rsidR="00E04CCA" w:rsidRPr="003174F7" w:rsidRDefault="00E04CCA">
    <w:pPr>
      <w:pStyle w:val="Nagwek"/>
      <w:rPr>
        <w:lang w:val="en-US"/>
      </w:rPr>
    </w:pPr>
  </w:p>
  <w:p w14:paraId="5C1FC422" w14:textId="77777777" w:rsidR="00E04CCA" w:rsidRPr="003174F7" w:rsidRDefault="00E04CCA">
    <w:pPr>
      <w:pStyle w:val="Nagwek"/>
      <w:rPr>
        <w:lang w:val="en-US"/>
      </w:rPr>
    </w:pPr>
  </w:p>
  <w:p w14:paraId="49B4333A" w14:textId="77777777" w:rsidR="00E04CCA" w:rsidRPr="003174F7" w:rsidRDefault="00E04CCA">
    <w:pPr>
      <w:pStyle w:val="Nagwek"/>
      <w:rPr>
        <w:lang w:val="en-US"/>
      </w:rPr>
    </w:pPr>
  </w:p>
  <w:p w14:paraId="211E20F9" w14:textId="77777777" w:rsidR="00E04CCA" w:rsidRPr="003174F7" w:rsidRDefault="00E04CCA">
    <w:pPr>
      <w:pStyle w:val="Nagwek"/>
      <w:rPr>
        <w:lang w:val="en-US"/>
      </w:rPr>
    </w:pPr>
  </w:p>
  <w:p w14:paraId="1BE3AF53" w14:textId="77777777" w:rsidR="00E04CCA" w:rsidRPr="003174F7" w:rsidRDefault="00E04CCA">
    <w:pPr>
      <w:pStyle w:val="Nagwek"/>
      <w:rPr>
        <w:lang w:val="en-US"/>
      </w:rPr>
    </w:pPr>
  </w:p>
  <w:p w14:paraId="08C9C5D8" w14:textId="77777777" w:rsidR="00E04CCA" w:rsidRPr="003174F7" w:rsidRDefault="00E04CCA">
    <w:pPr>
      <w:pStyle w:val="Nagwek"/>
      <w:rPr>
        <w:lang w:val="en-US"/>
      </w:rPr>
    </w:pPr>
  </w:p>
  <w:p w14:paraId="3FB795E8" w14:textId="77777777" w:rsidR="00E04CCA" w:rsidRPr="003174F7" w:rsidRDefault="00E04CCA">
    <w:pPr>
      <w:pStyle w:val="Nagwek"/>
      <w:rPr>
        <w:lang w:val="en-US"/>
      </w:rPr>
    </w:pPr>
  </w:p>
  <w:p w14:paraId="00FEC618" w14:textId="77777777" w:rsidR="00E04CCA" w:rsidRPr="003174F7" w:rsidRDefault="00E04CCA">
    <w:pPr>
      <w:pStyle w:val="Nagwek"/>
      <w:rPr>
        <w:lang w:val="en-US"/>
      </w:rPr>
    </w:pPr>
  </w:p>
  <w:p w14:paraId="49022DE8" w14:textId="77777777" w:rsidR="00E04CCA" w:rsidRPr="003174F7" w:rsidRDefault="00E04CCA">
    <w:pPr>
      <w:pStyle w:val="Nagwek"/>
      <w:rPr>
        <w:lang w:val="en-US"/>
      </w:rPr>
    </w:pPr>
  </w:p>
  <w:p w14:paraId="73A7F70B" w14:textId="77777777" w:rsidR="00E04CCA" w:rsidRPr="003174F7" w:rsidRDefault="00E04CCA">
    <w:pPr>
      <w:pStyle w:val="Nagwek"/>
      <w:rPr>
        <w:lang w:val="en-US"/>
      </w:rPr>
    </w:pPr>
  </w:p>
  <w:p w14:paraId="0DBD5D88" w14:textId="77777777" w:rsidR="00E04CCA" w:rsidRPr="003174F7" w:rsidRDefault="00E04CCA">
    <w:pPr>
      <w:pStyle w:val="Nagwek"/>
      <w:rPr>
        <w:lang w:val="en-US"/>
      </w:rPr>
    </w:pPr>
  </w:p>
  <w:p w14:paraId="34B9D9B0" w14:textId="77777777" w:rsidR="00E04CCA" w:rsidRPr="003174F7" w:rsidRDefault="00E04CCA">
    <w:pPr>
      <w:pStyle w:val="Nagwek"/>
      <w:rPr>
        <w:lang w:val="en-US"/>
      </w:rPr>
    </w:pPr>
  </w:p>
  <w:p w14:paraId="58E10004" w14:textId="77777777" w:rsidR="00E04CCA" w:rsidRPr="003174F7" w:rsidRDefault="00E04CCA">
    <w:pPr>
      <w:pStyle w:val="Nagwek"/>
      <w:rPr>
        <w:lang w:val="en-US"/>
      </w:rPr>
    </w:pPr>
  </w:p>
  <w:p w14:paraId="4ACA7371" w14:textId="77777777" w:rsidR="00E04CCA" w:rsidRPr="003174F7" w:rsidRDefault="00E04CCA">
    <w:pPr>
      <w:pStyle w:val="Nagwek"/>
      <w:rPr>
        <w:lang w:val="en-US"/>
      </w:rPr>
    </w:pPr>
  </w:p>
  <w:p w14:paraId="53BB95A9" w14:textId="77777777" w:rsidR="00E04CCA" w:rsidRPr="003174F7" w:rsidRDefault="00E04CCA">
    <w:pPr>
      <w:pStyle w:val="Nagwek"/>
      <w:rPr>
        <w:lang w:val="en-US"/>
      </w:rPr>
    </w:pPr>
  </w:p>
  <w:p w14:paraId="5E69458A" w14:textId="77777777" w:rsidR="00E04CCA" w:rsidRPr="003174F7" w:rsidRDefault="00E04CCA">
    <w:pPr>
      <w:pStyle w:val="Nagwek"/>
      <w:rPr>
        <w:lang w:val="en-US"/>
      </w:rPr>
    </w:pPr>
  </w:p>
  <w:p w14:paraId="079DB479" w14:textId="77777777" w:rsidR="00E04CCA" w:rsidRPr="003174F7" w:rsidRDefault="00E04CCA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6312E"/>
    <w:multiLevelType w:val="hybridMultilevel"/>
    <w:tmpl w:val="C0FE61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7455A5"/>
    <w:multiLevelType w:val="hybridMultilevel"/>
    <w:tmpl w:val="F6468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90AFC"/>
    <w:multiLevelType w:val="hybridMultilevel"/>
    <w:tmpl w:val="1544206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F447CF"/>
    <w:multiLevelType w:val="hybridMultilevel"/>
    <w:tmpl w:val="313050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9E5451"/>
    <w:multiLevelType w:val="hybridMultilevel"/>
    <w:tmpl w:val="C47AED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AC6FE4"/>
    <w:multiLevelType w:val="hybridMultilevel"/>
    <w:tmpl w:val="A4003B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50074B"/>
    <w:multiLevelType w:val="hybridMultilevel"/>
    <w:tmpl w:val="2014EA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C43302"/>
    <w:multiLevelType w:val="hybridMultilevel"/>
    <w:tmpl w:val="3CE0EB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8C4279"/>
    <w:multiLevelType w:val="hybridMultilevel"/>
    <w:tmpl w:val="C9763B7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8726DE0"/>
    <w:multiLevelType w:val="hybridMultilevel"/>
    <w:tmpl w:val="F2EE4A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652A9B"/>
    <w:multiLevelType w:val="hybridMultilevel"/>
    <w:tmpl w:val="5F6405C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9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2C"/>
    <w:rsid w:val="00005795"/>
    <w:rsid w:val="00023B42"/>
    <w:rsid w:val="0002527B"/>
    <w:rsid w:val="000551CD"/>
    <w:rsid w:val="000911BD"/>
    <w:rsid w:val="000D366B"/>
    <w:rsid w:val="001076B9"/>
    <w:rsid w:val="001124F9"/>
    <w:rsid w:val="00121C16"/>
    <w:rsid w:val="00123044"/>
    <w:rsid w:val="00123257"/>
    <w:rsid w:val="00123ED9"/>
    <w:rsid w:val="00126054"/>
    <w:rsid w:val="001269C5"/>
    <w:rsid w:val="00130A16"/>
    <w:rsid w:val="00146D6B"/>
    <w:rsid w:val="00157799"/>
    <w:rsid w:val="00192802"/>
    <w:rsid w:val="001A7B9E"/>
    <w:rsid w:val="001C1189"/>
    <w:rsid w:val="001E3A48"/>
    <w:rsid w:val="00203213"/>
    <w:rsid w:val="00242271"/>
    <w:rsid w:val="00251FF1"/>
    <w:rsid w:val="00257368"/>
    <w:rsid w:val="00262DC8"/>
    <w:rsid w:val="00276D85"/>
    <w:rsid w:val="00284D04"/>
    <w:rsid w:val="002C02EB"/>
    <w:rsid w:val="002C5687"/>
    <w:rsid w:val="002E0977"/>
    <w:rsid w:val="002E3234"/>
    <w:rsid w:val="0031243E"/>
    <w:rsid w:val="003166CB"/>
    <w:rsid w:val="003174F7"/>
    <w:rsid w:val="00321EF6"/>
    <w:rsid w:val="00327E51"/>
    <w:rsid w:val="0033583C"/>
    <w:rsid w:val="00335C21"/>
    <w:rsid w:val="0034414E"/>
    <w:rsid w:val="00357ACB"/>
    <w:rsid w:val="00361C18"/>
    <w:rsid w:val="003867B5"/>
    <w:rsid w:val="0039150D"/>
    <w:rsid w:val="00394C6F"/>
    <w:rsid w:val="003B060B"/>
    <w:rsid w:val="003D61AB"/>
    <w:rsid w:val="004169CB"/>
    <w:rsid w:val="00422F34"/>
    <w:rsid w:val="0045081B"/>
    <w:rsid w:val="00453682"/>
    <w:rsid w:val="00454BC4"/>
    <w:rsid w:val="0048768C"/>
    <w:rsid w:val="004B361D"/>
    <w:rsid w:val="004C016A"/>
    <w:rsid w:val="004C1EDE"/>
    <w:rsid w:val="004D2059"/>
    <w:rsid w:val="004F00AE"/>
    <w:rsid w:val="00513382"/>
    <w:rsid w:val="00521FC1"/>
    <w:rsid w:val="00540C6C"/>
    <w:rsid w:val="0054777C"/>
    <w:rsid w:val="00552F67"/>
    <w:rsid w:val="005557FB"/>
    <w:rsid w:val="00571245"/>
    <w:rsid w:val="00582325"/>
    <w:rsid w:val="0058726B"/>
    <w:rsid w:val="005970A5"/>
    <w:rsid w:val="005C36F5"/>
    <w:rsid w:val="005C47C0"/>
    <w:rsid w:val="005F2304"/>
    <w:rsid w:val="00643747"/>
    <w:rsid w:val="00646834"/>
    <w:rsid w:val="00650AD0"/>
    <w:rsid w:val="006713FB"/>
    <w:rsid w:val="006737DE"/>
    <w:rsid w:val="00677127"/>
    <w:rsid w:val="00677902"/>
    <w:rsid w:val="00694EE9"/>
    <w:rsid w:val="006A081F"/>
    <w:rsid w:val="006D5471"/>
    <w:rsid w:val="006F23B8"/>
    <w:rsid w:val="007038CA"/>
    <w:rsid w:val="00713914"/>
    <w:rsid w:val="00744749"/>
    <w:rsid w:val="00757007"/>
    <w:rsid w:val="0077208B"/>
    <w:rsid w:val="00774BFC"/>
    <w:rsid w:val="0078560E"/>
    <w:rsid w:val="007A4DA2"/>
    <w:rsid w:val="007B595D"/>
    <w:rsid w:val="007C3EA7"/>
    <w:rsid w:val="007E5B91"/>
    <w:rsid w:val="007F1B63"/>
    <w:rsid w:val="007F1B7D"/>
    <w:rsid w:val="007F6877"/>
    <w:rsid w:val="00821E5B"/>
    <w:rsid w:val="0084593D"/>
    <w:rsid w:val="008615CC"/>
    <w:rsid w:val="00862FE9"/>
    <w:rsid w:val="008656ED"/>
    <w:rsid w:val="00875348"/>
    <w:rsid w:val="00885307"/>
    <w:rsid w:val="008A32FA"/>
    <w:rsid w:val="008B3502"/>
    <w:rsid w:val="008B7368"/>
    <w:rsid w:val="00901FAD"/>
    <w:rsid w:val="00902D2F"/>
    <w:rsid w:val="0091770A"/>
    <w:rsid w:val="00950A96"/>
    <w:rsid w:val="009639B6"/>
    <w:rsid w:val="0098348A"/>
    <w:rsid w:val="009847E6"/>
    <w:rsid w:val="009C5558"/>
    <w:rsid w:val="009D1C2C"/>
    <w:rsid w:val="009D5FAF"/>
    <w:rsid w:val="009D7F35"/>
    <w:rsid w:val="009E0520"/>
    <w:rsid w:val="009E292C"/>
    <w:rsid w:val="009E758C"/>
    <w:rsid w:val="00A117D1"/>
    <w:rsid w:val="00A13612"/>
    <w:rsid w:val="00A23BDC"/>
    <w:rsid w:val="00A321BC"/>
    <w:rsid w:val="00A73368"/>
    <w:rsid w:val="00A91C8A"/>
    <w:rsid w:val="00AB62EB"/>
    <w:rsid w:val="00AC5AD9"/>
    <w:rsid w:val="00AC7532"/>
    <w:rsid w:val="00AE16A0"/>
    <w:rsid w:val="00AE25EC"/>
    <w:rsid w:val="00AF5D7E"/>
    <w:rsid w:val="00AF751D"/>
    <w:rsid w:val="00B024F7"/>
    <w:rsid w:val="00B3237C"/>
    <w:rsid w:val="00B34282"/>
    <w:rsid w:val="00B36B92"/>
    <w:rsid w:val="00B52A69"/>
    <w:rsid w:val="00B634EB"/>
    <w:rsid w:val="00B736CD"/>
    <w:rsid w:val="00B92FBC"/>
    <w:rsid w:val="00BA2B45"/>
    <w:rsid w:val="00BA38BB"/>
    <w:rsid w:val="00BB68B1"/>
    <w:rsid w:val="00BC0D7F"/>
    <w:rsid w:val="00BE1A11"/>
    <w:rsid w:val="00BE515F"/>
    <w:rsid w:val="00BF14E2"/>
    <w:rsid w:val="00C519AF"/>
    <w:rsid w:val="00C57E20"/>
    <w:rsid w:val="00C86375"/>
    <w:rsid w:val="00C878DB"/>
    <w:rsid w:val="00C8795E"/>
    <w:rsid w:val="00CC1551"/>
    <w:rsid w:val="00CF678A"/>
    <w:rsid w:val="00D12F45"/>
    <w:rsid w:val="00D243A0"/>
    <w:rsid w:val="00D24F83"/>
    <w:rsid w:val="00D41587"/>
    <w:rsid w:val="00D65E2C"/>
    <w:rsid w:val="00D92FA3"/>
    <w:rsid w:val="00DA3C16"/>
    <w:rsid w:val="00DD3466"/>
    <w:rsid w:val="00DD5D16"/>
    <w:rsid w:val="00DE1751"/>
    <w:rsid w:val="00DF1F66"/>
    <w:rsid w:val="00DF7FA8"/>
    <w:rsid w:val="00E04CCA"/>
    <w:rsid w:val="00E11B1B"/>
    <w:rsid w:val="00E30304"/>
    <w:rsid w:val="00E41E16"/>
    <w:rsid w:val="00E86510"/>
    <w:rsid w:val="00EC7094"/>
    <w:rsid w:val="00F03A82"/>
    <w:rsid w:val="00F051B8"/>
    <w:rsid w:val="00F169CE"/>
    <w:rsid w:val="00F42E9F"/>
    <w:rsid w:val="00F55A90"/>
    <w:rsid w:val="00F704A1"/>
    <w:rsid w:val="00F769C1"/>
    <w:rsid w:val="00F9490B"/>
    <w:rsid w:val="00FA1326"/>
    <w:rsid w:val="00FC54DD"/>
    <w:rsid w:val="00FE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7300BC"/>
  <w15:chartTrackingRefBased/>
  <w15:docId w15:val="{C1D081DA-CC2A-43AA-B86C-8184F0CC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F00AE"/>
    <w:rPr>
      <w:sz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92FBC"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rsid w:val="00B92FBC"/>
    <w:pPr>
      <w:tabs>
        <w:tab w:val="center" w:pos="4153"/>
        <w:tab w:val="right" w:pos="8306"/>
      </w:tabs>
    </w:pPr>
  </w:style>
  <w:style w:type="paragraph" w:customStyle="1" w:styleId="text">
    <w:name w:val="text"/>
    <w:rsid w:val="00B92FB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280" w:line="280" w:lineRule="exact"/>
    </w:pPr>
    <w:rPr>
      <w:noProof/>
      <w:sz w:val="22"/>
    </w:rPr>
  </w:style>
  <w:style w:type="character" w:styleId="Hipercze">
    <w:name w:val="Hyperlink"/>
    <w:unhideWhenUsed/>
    <w:rsid w:val="00B52A69"/>
    <w:rPr>
      <w:color w:val="0000FF"/>
      <w:u w:val="single"/>
    </w:rPr>
  </w:style>
  <w:style w:type="paragraph" w:customStyle="1" w:styleId="typedaddress">
    <w:name w:val="typed address"/>
    <w:rsid w:val="00B92FBC"/>
    <w:pPr>
      <w:framePr w:wrap="notBeside" w:vAnchor="page" w:hAnchor="page" w:x="2921" w:y="279" w:anchorLock="1"/>
      <w:spacing w:line="280" w:lineRule="exact"/>
    </w:pPr>
    <w:rPr>
      <w:noProof/>
      <w:sz w:val="22"/>
    </w:rPr>
  </w:style>
  <w:style w:type="paragraph" w:customStyle="1" w:styleId="Data1">
    <w:name w:val="Data1"/>
    <w:rsid w:val="00B92FBC"/>
    <w:pPr>
      <w:framePr w:wrap="notBeside" w:vAnchor="page" w:hAnchor="page" w:x="2921" w:y="279" w:anchorLock="1"/>
      <w:spacing w:before="280" w:line="280" w:lineRule="exact"/>
    </w:pPr>
    <w:rPr>
      <w:noProof/>
      <w:sz w:val="22"/>
    </w:rPr>
  </w:style>
  <w:style w:type="paragraph" w:customStyle="1" w:styleId="contact">
    <w:name w:val="contact"/>
    <w:rsid w:val="00B92FBC"/>
    <w:pPr>
      <w:framePr w:w="1814" w:h="1588" w:wrap="around" w:vAnchor="page" w:hAnchor="page" w:x="9243" w:y="852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10" w:lineRule="exact"/>
    </w:pPr>
    <w:rPr>
      <w:rFonts w:ascii="Arial" w:hAnsi="Arial"/>
      <w:noProof/>
      <w:sz w:val="16"/>
    </w:rPr>
  </w:style>
  <w:style w:type="paragraph" w:customStyle="1" w:styleId="officename">
    <w:name w:val="office name"/>
    <w:next w:val="contact"/>
    <w:rsid w:val="00B92FBC"/>
    <w:pPr>
      <w:framePr w:wrap="notBeside" w:vAnchor="page" w:hAnchor="page" w:x="7259" w:y="852" w:anchorLock="1"/>
      <w:spacing w:line="210" w:lineRule="exact"/>
    </w:pPr>
    <w:rPr>
      <w:rFonts w:ascii="Arial" w:hAnsi="Arial"/>
      <w:b/>
      <w:noProof/>
      <w:sz w:val="16"/>
    </w:rPr>
  </w:style>
  <w:style w:type="paragraph" w:customStyle="1" w:styleId="address">
    <w:name w:val="address"/>
    <w:rsid w:val="00B92FBC"/>
    <w:pPr>
      <w:framePr w:wrap="notBeside" w:vAnchor="page" w:hAnchor="page" w:x="7259" w:y="852" w:anchorLock="1"/>
      <w:spacing w:before="210" w:line="210" w:lineRule="exact"/>
    </w:pPr>
    <w:rPr>
      <w:rFonts w:ascii="Arial" w:hAnsi="Arial"/>
      <w:noProof/>
      <w:sz w:val="16"/>
    </w:rPr>
  </w:style>
  <w:style w:type="paragraph" w:customStyle="1" w:styleId="corplegal">
    <w:name w:val="corp/legal"/>
    <w:rsid w:val="00B92FBC"/>
    <w:pPr>
      <w:framePr w:hSpace="181" w:vSpace="181" w:wrap="notBeside" w:vAnchor="page" w:hAnchor="page" w:x="7259" w:y="14856"/>
      <w:spacing w:line="160" w:lineRule="exact"/>
    </w:pPr>
    <w:rPr>
      <w:rFonts w:ascii="Arial" w:hAnsi="Arial"/>
      <w:noProof/>
      <w:sz w:val="10"/>
    </w:rPr>
  </w:style>
  <w:style w:type="paragraph" w:customStyle="1" w:styleId="bullets1stlevel">
    <w:name w:val="bullets 1st level"/>
    <w:basedOn w:val="text"/>
    <w:next w:val="text"/>
    <w:rsid w:val="00B92FBC"/>
    <w:pPr>
      <w:ind w:left="283" w:hanging="283"/>
    </w:pPr>
  </w:style>
  <w:style w:type="paragraph" w:customStyle="1" w:styleId="bullets2ndlevel">
    <w:name w:val="bullets 2nd level"/>
    <w:basedOn w:val="bullets1stlevel"/>
    <w:next w:val="bullets1stlevel"/>
    <w:rsid w:val="00B92FBC"/>
    <w:pPr>
      <w:ind w:left="624" w:hanging="284"/>
    </w:pPr>
  </w:style>
  <w:style w:type="paragraph" w:customStyle="1" w:styleId="Slogan">
    <w:name w:val="Slogan"/>
    <w:rsid w:val="00B92FBC"/>
    <w:pPr>
      <w:framePr w:w="4462" w:h="425" w:hRule="exact" w:hSpace="181" w:wrap="notBeside" w:vAnchor="page" w:hAnchor="page" w:x="1305" w:y="15843"/>
    </w:pPr>
    <w:rPr>
      <w:rFonts w:ascii="Arial" w:hAnsi="Arial"/>
      <w:b/>
      <w:noProof/>
      <w:sz w:val="16"/>
    </w:rPr>
  </w:style>
  <w:style w:type="paragraph" w:styleId="Tekstprzypisudolnego">
    <w:name w:val="footnote text"/>
    <w:basedOn w:val="Normalny"/>
    <w:link w:val="TekstprzypisudolnegoZnak"/>
    <w:unhideWhenUsed/>
    <w:rsid w:val="00B52A69"/>
    <w:rPr>
      <w:rFonts w:ascii="Times New Roman" w:hAnsi="Times New Roman"/>
      <w:sz w:val="20"/>
      <w:lang w:val="fr-FR" w:eastAsia="fr-FR"/>
    </w:rPr>
  </w:style>
  <w:style w:type="character" w:customStyle="1" w:styleId="TekstprzypisudolnegoZnak">
    <w:name w:val="Tekst przypisu dolnego Znak"/>
    <w:link w:val="Tekstprzypisudolnego"/>
    <w:rsid w:val="00B52A69"/>
    <w:rPr>
      <w:rFonts w:ascii="Times New Roman" w:hAnsi="Times New Roman"/>
      <w:lang w:val="fr-FR" w:eastAsia="fr-FR"/>
    </w:rPr>
  </w:style>
  <w:style w:type="character" w:styleId="Odwoanieprzypisudolnego">
    <w:name w:val="footnote reference"/>
    <w:unhideWhenUsed/>
    <w:rsid w:val="00B52A69"/>
    <w:rPr>
      <w:vertAlign w:val="superscript"/>
    </w:rPr>
  </w:style>
  <w:style w:type="paragraph" w:styleId="Tekstdymka">
    <w:name w:val="Balloon Text"/>
    <w:basedOn w:val="Normalny"/>
    <w:link w:val="TekstdymkaZnak"/>
    <w:rsid w:val="00B52A69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rsid w:val="00B52A69"/>
    <w:rPr>
      <w:rFonts w:ascii="Tahoma" w:hAnsi="Tahoma" w:cs="Tahoma"/>
      <w:sz w:val="16"/>
      <w:szCs w:val="16"/>
      <w:lang w:val="en-GB"/>
    </w:rPr>
  </w:style>
  <w:style w:type="character" w:customStyle="1" w:styleId="hps">
    <w:name w:val="hps"/>
    <w:basedOn w:val="Domylnaczcionkaakapitu"/>
    <w:rsid w:val="00130A16"/>
  </w:style>
  <w:style w:type="character" w:customStyle="1" w:styleId="atn">
    <w:name w:val="atn"/>
    <w:basedOn w:val="Domylnaczcionkaakapitu"/>
    <w:rsid w:val="00130A16"/>
  </w:style>
  <w:style w:type="character" w:customStyle="1" w:styleId="shorttext">
    <w:name w:val="short_text"/>
    <w:basedOn w:val="Domylnaczcionkaakapitu"/>
    <w:rsid w:val="00130A16"/>
  </w:style>
  <w:style w:type="paragraph" w:customStyle="1" w:styleId="Default">
    <w:name w:val="Default"/>
    <w:rsid w:val="00C878DB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en-US"/>
    </w:rPr>
  </w:style>
  <w:style w:type="paragraph" w:styleId="Zwykytekst">
    <w:name w:val="Plain Text"/>
    <w:basedOn w:val="Normalny"/>
    <w:semiHidden/>
    <w:rsid w:val="001E3A48"/>
    <w:rPr>
      <w:rFonts w:ascii="Consolas" w:hAnsi="Consolas"/>
      <w:sz w:val="21"/>
      <w:szCs w:val="21"/>
      <w:lang w:val="pl-PL"/>
    </w:rPr>
  </w:style>
  <w:style w:type="character" w:styleId="Odwoaniedokomentarza">
    <w:name w:val="annotation reference"/>
    <w:uiPriority w:val="99"/>
    <w:rsid w:val="00861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615CC"/>
    <w:rPr>
      <w:sz w:val="20"/>
    </w:rPr>
  </w:style>
  <w:style w:type="character" w:customStyle="1" w:styleId="TekstkomentarzaZnak">
    <w:name w:val="Tekst komentarza Znak"/>
    <w:link w:val="Tekstkomentarza"/>
    <w:uiPriority w:val="99"/>
    <w:rsid w:val="008615CC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rsid w:val="008615CC"/>
    <w:rPr>
      <w:b/>
      <w:bCs/>
    </w:rPr>
  </w:style>
  <w:style w:type="character" w:customStyle="1" w:styleId="TematkomentarzaZnak">
    <w:name w:val="Temat komentarza Znak"/>
    <w:link w:val="Tematkomentarza"/>
    <w:rsid w:val="008615CC"/>
    <w:rPr>
      <w:b/>
      <w:bCs/>
      <w:lang w:val="en-GB"/>
    </w:rPr>
  </w:style>
  <w:style w:type="paragraph" w:styleId="NormalnyWeb">
    <w:name w:val="Normal (Web)"/>
    <w:basedOn w:val="Normalny"/>
    <w:uiPriority w:val="99"/>
    <w:rsid w:val="009847E6"/>
    <w:pPr>
      <w:spacing w:before="100" w:beforeAutospacing="1" w:after="100" w:afterAutospacing="1"/>
    </w:pPr>
    <w:rPr>
      <w:rFonts w:ascii="Times New Roman" w:hAnsi="Times New Roman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9847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 w:eastAsia="en-US"/>
    </w:rPr>
  </w:style>
  <w:style w:type="paragraph" w:customStyle="1" w:styleId="Akapitzlist1">
    <w:name w:val="Akapit z listą1"/>
    <w:rsid w:val="0098348A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customStyle="1" w:styleId="paragraph">
    <w:name w:val="paragraph"/>
    <w:basedOn w:val="Normalny"/>
    <w:rsid w:val="00C57E20"/>
    <w:pPr>
      <w:spacing w:before="100" w:beforeAutospacing="1" w:after="100" w:afterAutospacing="1"/>
    </w:pPr>
    <w:rPr>
      <w:rFonts w:ascii="Times New Roman" w:hAnsi="Times New Roman"/>
      <w:szCs w:val="24"/>
      <w:lang w:val="pl-PL"/>
    </w:rPr>
  </w:style>
  <w:style w:type="character" w:customStyle="1" w:styleId="normaltextrun">
    <w:name w:val="normaltextrun"/>
    <w:basedOn w:val="Domylnaczcionkaakapitu"/>
    <w:rsid w:val="00C57E20"/>
  </w:style>
  <w:style w:type="character" w:customStyle="1" w:styleId="spellingerror">
    <w:name w:val="spellingerror"/>
    <w:basedOn w:val="Domylnaczcionkaakapitu"/>
    <w:rsid w:val="00C57E20"/>
  </w:style>
  <w:style w:type="character" w:customStyle="1" w:styleId="eop">
    <w:name w:val="eop"/>
    <w:basedOn w:val="Domylnaczcionkaakapitu"/>
    <w:rsid w:val="00C57E20"/>
  </w:style>
  <w:style w:type="character" w:customStyle="1" w:styleId="NagwekZnak">
    <w:name w:val="Nagłówek Znak"/>
    <w:basedOn w:val="Domylnaczcionkaakapitu"/>
    <w:link w:val="Nagwek"/>
    <w:rsid w:val="004F00AE"/>
    <w:rPr>
      <w:sz w:val="24"/>
      <w:lang w:val="en-GB"/>
    </w:rPr>
  </w:style>
  <w:style w:type="paragraph" w:styleId="Tekstpodstawowy">
    <w:name w:val="Body Text"/>
    <w:basedOn w:val="Normalny"/>
    <w:link w:val="TekstpodstawowyZnak"/>
    <w:uiPriority w:val="1"/>
    <w:qFormat/>
    <w:rsid w:val="00C519A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19AF"/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dz\Desktop\wwfletter_wawa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wwfletter_wawa3</Template>
  <TotalTime>54</TotalTime>
  <Pages>4</Pages>
  <Words>1028</Words>
  <Characters>6172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</vt:lpstr>
      <vt:lpstr>Name</vt:lpstr>
    </vt:vector>
  </TitlesOfParts>
  <Company>River Design</Company>
  <LinksUpToDate>false</LinksUpToDate>
  <CharactersWithSpaces>7186</CharactersWithSpaces>
  <SharedDoc>false</SharedDoc>
  <HLinks>
    <vt:vector size="6" baseType="variant">
      <vt:variant>
        <vt:i4>2752568</vt:i4>
      </vt:variant>
      <vt:variant>
        <vt:i4>0</vt:i4>
      </vt:variant>
      <vt:variant>
        <vt:i4>0</vt:i4>
      </vt:variant>
      <vt:variant>
        <vt:i4>5</vt:i4>
      </vt:variant>
      <vt:variant>
        <vt:lpwstr>https://www.iucn.org/theme/environmental-law/about/environmental-law-centre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Sylwia Wódz</dc:creator>
  <cp:keywords/>
  <cp:lastModifiedBy>Krzysztof Rydel</cp:lastModifiedBy>
  <cp:revision>12</cp:revision>
  <cp:lastPrinted>2011-06-17T08:44:00Z</cp:lastPrinted>
  <dcterms:created xsi:type="dcterms:W3CDTF">2021-08-19T09:25:00Z</dcterms:created>
  <dcterms:modified xsi:type="dcterms:W3CDTF">2021-09-07T09:38:00Z</dcterms:modified>
</cp:coreProperties>
</file>