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410FC" w14:textId="77777777" w:rsidR="00BB1404" w:rsidRDefault="00BB1404" w:rsidP="00B752FE">
      <w:pPr>
        <w:spacing w:after="0" w:line="240" w:lineRule="auto"/>
        <w:jc w:val="center"/>
        <w:rPr>
          <w:rFonts w:asciiTheme="minorHAnsi" w:hAnsiTheme="minorHAnsi" w:cstheme="minorHAnsi"/>
          <w:b/>
          <w:bCs/>
          <w:sz w:val="18"/>
          <w:szCs w:val="18"/>
        </w:rPr>
      </w:pPr>
    </w:p>
    <w:p w14:paraId="4D1C7E05" w14:textId="77777777" w:rsidR="00BB1404" w:rsidRDefault="00BB1404" w:rsidP="00B752FE">
      <w:pPr>
        <w:spacing w:after="0" w:line="240" w:lineRule="auto"/>
        <w:jc w:val="center"/>
        <w:rPr>
          <w:rFonts w:asciiTheme="minorHAnsi" w:hAnsiTheme="minorHAnsi" w:cstheme="minorHAnsi"/>
          <w:b/>
          <w:bCs/>
          <w:sz w:val="18"/>
          <w:szCs w:val="18"/>
        </w:rPr>
      </w:pPr>
    </w:p>
    <w:p w14:paraId="591B6400" w14:textId="77777777" w:rsidR="00BB1404" w:rsidRDefault="00BB1404" w:rsidP="00B752FE">
      <w:pPr>
        <w:spacing w:after="0" w:line="240" w:lineRule="auto"/>
        <w:jc w:val="center"/>
        <w:rPr>
          <w:rFonts w:asciiTheme="minorHAnsi" w:hAnsiTheme="minorHAnsi" w:cstheme="minorHAnsi"/>
          <w:b/>
          <w:bCs/>
          <w:sz w:val="18"/>
          <w:szCs w:val="18"/>
        </w:rPr>
      </w:pPr>
    </w:p>
    <w:p w14:paraId="24D6E526" w14:textId="2A9F5CF2" w:rsidR="00B752FE" w:rsidRPr="00F360AA" w:rsidRDefault="00070E10" w:rsidP="00B752FE">
      <w:pPr>
        <w:spacing w:after="0" w:line="240" w:lineRule="auto"/>
        <w:jc w:val="center"/>
        <w:rPr>
          <w:rFonts w:asciiTheme="minorHAnsi" w:hAnsiTheme="minorHAnsi" w:cstheme="minorHAnsi"/>
          <w:b/>
          <w:bCs/>
          <w:color w:val="FF0000"/>
          <w:sz w:val="18"/>
          <w:szCs w:val="18"/>
          <w:lang w:val="pl-PL"/>
        </w:rPr>
      </w:pPr>
      <w:r w:rsidRPr="00F74C7F">
        <w:rPr>
          <w:rFonts w:asciiTheme="minorHAnsi" w:hAnsiTheme="minorHAnsi" w:cstheme="minorHAnsi"/>
          <w:b/>
          <w:bCs/>
          <w:sz w:val="18"/>
          <w:szCs w:val="18"/>
        </w:rPr>
        <w:t xml:space="preserve">UMOWA </w:t>
      </w:r>
      <w:r w:rsidR="007B64AE">
        <w:rPr>
          <w:rFonts w:asciiTheme="minorHAnsi" w:hAnsiTheme="minorHAnsi" w:cstheme="minorHAnsi"/>
          <w:b/>
          <w:bCs/>
          <w:sz w:val="18"/>
          <w:szCs w:val="18"/>
        </w:rPr>
        <w:t>NA WYKONANIE</w:t>
      </w:r>
      <w:r w:rsidRPr="00F74C7F">
        <w:rPr>
          <w:rFonts w:asciiTheme="minorHAnsi" w:hAnsiTheme="minorHAnsi" w:cstheme="minorHAnsi"/>
          <w:b/>
          <w:bCs/>
          <w:sz w:val="18"/>
          <w:szCs w:val="18"/>
          <w:lang w:val="pl-PL"/>
        </w:rPr>
        <w:t xml:space="preserve"> </w:t>
      </w:r>
      <w:r w:rsidR="007B64AE">
        <w:rPr>
          <w:rFonts w:asciiTheme="minorHAnsi" w:hAnsiTheme="minorHAnsi" w:cstheme="minorHAnsi"/>
          <w:b/>
          <w:bCs/>
          <w:sz w:val="18"/>
          <w:szCs w:val="18"/>
          <w:lang w:val="pl-PL"/>
        </w:rPr>
        <w:t>DOSTAW</w:t>
      </w:r>
      <w:r w:rsidRPr="00F74C7F">
        <w:rPr>
          <w:rFonts w:asciiTheme="minorHAnsi" w:hAnsiTheme="minorHAnsi" w:cstheme="minorHAnsi"/>
          <w:b/>
          <w:bCs/>
          <w:sz w:val="18"/>
          <w:szCs w:val="18"/>
        </w:rPr>
        <w:t xml:space="preserve"> </w:t>
      </w:r>
      <w:r w:rsidRPr="007C500D">
        <w:rPr>
          <w:rFonts w:asciiTheme="minorHAnsi" w:hAnsiTheme="minorHAnsi" w:cstheme="minorHAnsi"/>
          <w:b/>
          <w:bCs/>
          <w:color w:val="auto"/>
          <w:sz w:val="18"/>
          <w:szCs w:val="18"/>
        </w:rPr>
        <w:t xml:space="preserve">nr </w:t>
      </w:r>
      <w:r w:rsidR="00FB6E88">
        <w:rPr>
          <w:rFonts w:asciiTheme="minorHAnsi" w:hAnsiTheme="minorHAnsi" w:cstheme="minorHAnsi"/>
          <w:b/>
          <w:bCs/>
          <w:color w:val="auto"/>
          <w:sz w:val="18"/>
          <w:szCs w:val="18"/>
          <w:lang w:val="pl-PL"/>
        </w:rPr>
        <w:t>………………….</w:t>
      </w:r>
      <w:r w:rsidR="00B752FE" w:rsidRPr="00F360AA">
        <w:rPr>
          <w:rFonts w:asciiTheme="minorHAnsi" w:hAnsiTheme="minorHAnsi" w:cstheme="minorHAnsi"/>
          <w:b/>
          <w:bCs/>
          <w:color w:val="auto"/>
          <w:sz w:val="18"/>
          <w:szCs w:val="18"/>
          <w:lang w:val="pl-PL"/>
        </w:rPr>
        <w:t xml:space="preserve"> z dn. </w:t>
      </w:r>
      <w:r w:rsidR="00FB6E88">
        <w:rPr>
          <w:rFonts w:asciiTheme="minorHAnsi" w:hAnsiTheme="minorHAnsi" w:cstheme="minorHAnsi"/>
          <w:b/>
          <w:bCs/>
          <w:color w:val="auto"/>
          <w:sz w:val="18"/>
          <w:szCs w:val="18"/>
          <w:lang w:val="pl-PL"/>
        </w:rPr>
        <w:t>…………………………</w:t>
      </w:r>
      <w:r w:rsidR="00B752FE" w:rsidRPr="00F360AA">
        <w:rPr>
          <w:rFonts w:asciiTheme="minorHAnsi" w:hAnsiTheme="minorHAnsi" w:cstheme="minorHAnsi"/>
          <w:b/>
          <w:bCs/>
          <w:color w:val="auto"/>
          <w:sz w:val="18"/>
          <w:szCs w:val="18"/>
          <w:lang w:val="pl-PL"/>
        </w:rPr>
        <w:t>2020</w:t>
      </w:r>
    </w:p>
    <w:p w14:paraId="06CFF114" w14:textId="6FA57412" w:rsidR="00070E10" w:rsidRPr="002E3336" w:rsidRDefault="00070E10">
      <w:pPr>
        <w:spacing w:after="0" w:line="240" w:lineRule="auto"/>
        <w:jc w:val="center"/>
        <w:rPr>
          <w:rFonts w:asciiTheme="minorHAnsi" w:hAnsiTheme="minorHAnsi" w:cstheme="minorHAnsi"/>
          <w:b/>
          <w:bCs/>
          <w:color w:val="FF0000"/>
          <w:sz w:val="18"/>
          <w:szCs w:val="18"/>
        </w:rPr>
      </w:pPr>
    </w:p>
    <w:p w14:paraId="72603F70" w14:textId="77777777" w:rsidR="00070E10" w:rsidRPr="00F74C7F" w:rsidRDefault="00070E10">
      <w:pPr>
        <w:spacing w:after="0" w:line="240" w:lineRule="auto"/>
        <w:jc w:val="center"/>
        <w:rPr>
          <w:rFonts w:asciiTheme="minorHAnsi" w:eastAsia="Times New Roman" w:hAnsiTheme="minorHAnsi" w:cstheme="minorHAnsi"/>
          <w:b/>
          <w:bCs/>
          <w:sz w:val="18"/>
          <w:szCs w:val="18"/>
        </w:rPr>
      </w:pPr>
    </w:p>
    <w:p w14:paraId="716EAE36" w14:textId="636AF517" w:rsidR="00070E10" w:rsidRPr="00F74C7F" w:rsidRDefault="00070E10">
      <w:p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 xml:space="preserve">zawarta w </w:t>
      </w:r>
      <w:r w:rsidR="00FB6E88">
        <w:rPr>
          <w:rFonts w:asciiTheme="minorHAnsi" w:hAnsiTheme="minorHAnsi" w:cstheme="minorHAnsi"/>
          <w:sz w:val="18"/>
          <w:szCs w:val="18"/>
        </w:rPr>
        <w:t>...................</w:t>
      </w:r>
      <w:r w:rsidRPr="00F74C7F">
        <w:rPr>
          <w:rFonts w:asciiTheme="minorHAnsi" w:hAnsiTheme="minorHAnsi" w:cstheme="minorHAnsi"/>
          <w:noProof/>
          <w:sz w:val="18"/>
          <w:szCs w:val="18"/>
        </w:rPr>
        <w:t>.20</w:t>
      </w:r>
      <w:r w:rsidR="00365ADC" w:rsidRPr="00F74C7F">
        <w:rPr>
          <w:rFonts w:asciiTheme="minorHAnsi" w:hAnsiTheme="minorHAnsi" w:cstheme="minorHAnsi"/>
          <w:noProof/>
          <w:sz w:val="18"/>
          <w:szCs w:val="18"/>
        </w:rPr>
        <w:t>20</w:t>
      </w:r>
      <w:r w:rsidRPr="00F74C7F">
        <w:rPr>
          <w:rFonts w:asciiTheme="minorHAnsi" w:hAnsiTheme="minorHAnsi" w:cstheme="minorHAnsi"/>
          <w:noProof/>
          <w:sz w:val="18"/>
          <w:szCs w:val="18"/>
        </w:rPr>
        <w:t xml:space="preserve">r. </w:t>
      </w:r>
      <w:r w:rsidRPr="00F74C7F">
        <w:rPr>
          <w:rFonts w:asciiTheme="minorHAnsi" w:hAnsiTheme="minorHAnsi" w:cstheme="minorHAnsi"/>
          <w:sz w:val="18"/>
          <w:szCs w:val="18"/>
        </w:rPr>
        <w:t xml:space="preserve">w </w:t>
      </w:r>
      <w:r w:rsidRPr="00F74C7F">
        <w:rPr>
          <w:rFonts w:asciiTheme="minorHAnsi" w:hAnsiTheme="minorHAnsi" w:cstheme="minorHAnsi"/>
          <w:noProof/>
          <w:sz w:val="18"/>
          <w:szCs w:val="18"/>
        </w:rPr>
        <w:t>Warszawie</w:t>
      </w:r>
      <w:r w:rsidRPr="00F74C7F">
        <w:rPr>
          <w:rFonts w:asciiTheme="minorHAnsi" w:hAnsiTheme="minorHAnsi" w:cstheme="minorHAnsi"/>
          <w:sz w:val="18"/>
          <w:szCs w:val="18"/>
        </w:rPr>
        <w:t xml:space="preserve"> pomiędzy:</w:t>
      </w:r>
    </w:p>
    <w:p w14:paraId="3E1E37A4" w14:textId="77777777" w:rsidR="00070E10" w:rsidRPr="00F74C7F" w:rsidRDefault="00070E10">
      <w:pPr>
        <w:spacing w:after="0" w:line="240" w:lineRule="auto"/>
        <w:jc w:val="both"/>
        <w:rPr>
          <w:rFonts w:asciiTheme="minorHAnsi" w:hAnsiTheme="minorHAnsi" w:cstheme="minorHAnsi"/>
          <w:sz w:val="18"/>
          <w:szCs w:val="18"/>
        </w:rPr>
      </w:pPr>
    </w:p>
    <w:p w14:paraId="7B651527" w14:textId="77777777" w:rsidR="00524990" w:rsidRPr="00F74C7F" w:rsidRDefault="00365ADC" w:rsidP="002E3336">
      <w:pPr>
        <w:spacing w:after="0" w:line="240" w:lineRule="auto"/>
        <w:jc w:val="both"/>
        <w:rPr>
          <w:rFonts w:asciiTheme="minorHAnsi" w:hAnsiTheme="minorHAnsi" w:cstheme="minorHAnsi"/>
          <w:sz w:val="18"/>
          <w:szCs w:val="18"/>
        </w:rPr>
      </w:pPr>
      <w:r w:rsidRPr="00F74C7F">
        <w:rPr>
          <w:rFonts w:asciiTheme="minorHAnsi" w:hAnsiTheme="minorHAnsi" w:cstheme="minorHAnsi"/>
          <w:b/>
          <w:bCs/>
          <w:sz w:val="18"/>
          <w:szCs w:val="18"/>
        </w:rPr>
        <w:t>Fundacją WWF Polska</w:t>
      </w:r>
      <w:r w:rsidRPr="00F74C7F">
        <w:rPr>
          <w:rFonts w:asciiTheme="minorHAnsi" w:hAnsiTheme="minorHAnsi" w:cstheme="minorHAnsi"/>
          <w:sz w:val="18"/>
          <w:szCs w:val="18"/>
        </w:rPr>
        <w:t>, z siedzibą przy ul. Usypiskowej 11, 02-386 Warszawa, w</w:t>
      </w:r>
      <w:r w:rsidR="00BC314E">
        <w:rPr>
          <w:rFonts w:asciiTheme="minorHAnsi" w:hAnsiTheme="minorHAnsi" w:cstheme="minorHAnsi"/>
          <w:sz w:val="18"/>
          <w:szCs w:val="18"/>
        </w:rPr>
        <w:t xml:space="preserve">pisaną do Rejestru Stowarzyszeń </w:t>
      </w:r>
      <w:r w:rsidRPr="00F74C7F">
        <w:rPr>
          <w:rFonts w:asciiTheme="minorHAnsi" w:hAnsiTheme="minorHAnsi" w:cstheme="minorHAnsi"/>
          <w:sz w:val="18"/>
          <w:szCs w:val="18"/>
        </w:rPr>
        <w:t xml:space="preserve">Krajowego Rejestru Sądowego prowadzonego przez Sąd Rejonowy dla Miasta Stołecznego Warszawy, XIII Wydział Gospodarczy pod numerem KRS: 0000160673, posiadającą NIP: 5213241055 oraz REGON: 015481019, reprezentowaną przez </w:t>
      </w:r>
      <w:r w:rsidR="006067F9">
        <w:t xml:space="preserve"> </w:t>
      </w:r>
      <w:r w:rsidR="00524990" w:rsidRPr="00F74C7F">
        <w:rPr>
          <w:rFonts w:asciiTheme="minorHAnsi" w:hAnsiTheme="minorHAnsi" w:cstheme="minorHAnsi"/>
          <w:sz w:val="18"/>
          <w:szCs w:val="18"/>
        </w:rPr>
        <w:t xml:space="preserve">reprezentowaną przez Mirosława Proppé, Prezesa Zarządu </w:t>
      </w:r>
    </w:p>
    <w:p w14:paraId="6A26AC24" w14:textId="4C0DE08A" w:rsidR="00365ADC" w:rsidRPr="00F74C7F" w:rsidRDefault="00365ADC" w:rsidP="006067F9">
      <w:p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zwaną dalej „</w:t>
      </w:r>
      <w:r w:rsidRPr="00F74C7F">
        <w:rPr>
          <w:rFonts w:asciiTheme="minorHAnsi" w:hAnsiTheme="minorHAnsi" w:cstheme="minorHAnsi"/>
          <w:b/>
          <w:bCs/>
          <w:sz w:val="18"/>
          <w:szCs w:val="18"/>
        </w:rPr>
        <w:t>Zamawiającym</w:t>
      </w:r>
      <w:r w:rsidRPr="00F74C7F">
        <w:rPr>
          <w:rFonts w:asciiTheme="minorHAnsi" w:hAnsiTheme="minorHAnsi" w:cstheme="minorHAnsi"/>
          <w:sz w:val="18"/>
          <w:szCs w:val="18"/>
        </w:rPr>
        <w:t xml:space="preserve">”, </w:t>
      </w:r>
    </w:p>
    <w:p w14:paraId="68A6C94D" w14:textId="77777777" w:rsidR="00365ADC" w:rsidRPr="00F74C7F" w:rsidRDefault="00365ADC" w:rsidP="006067F9">
      <w:pPr>
        <w:spacing w:after="0" w:line="240" w:lineRule="auto"/>
        <w:rPr>
          <w:rFonts w:asciiTheme="minorHAnsi" w:hAnsiTheme="minorHAnsi" w:cstheme="minorHAnsi"/>
          <w:sz w:val="18"/>
          <w:szCs w:val="18"/>
        </w:rPr>
      </w:pPr>
    </w:p>
    <w:p w14:paraId="61858236" w14:textId="77777777" w:rsidR="00365ADC" w:rsidRPr="002E3336" w:rsidRDefault="00365ADC" w:rsidP="00365ADC">
      <w:pPr>
        <w:spacing w:after="0" w:line="240" w:lineRule="auto"/>
        <w:rPr>
          <w:rFonts w:asciiTheme="minorHAnsi" w:hAnsiTheme="minorHAnsi" w:cstheme="minorHAnsi"/>
          <w:b/>
          <w:sz w:val="18"/>
          <w:szCs w:val="18"/>
        </w:rPr>
      </w:pPr>
      <w:r w:rsidRPr="002E3336">
        <w:rPr>
          <w:rFonts w:asciiTheme="minorHAnsi" w:hAnsiTheme="minorHAnsi" w:cstheme="minorHAnsi"/>
          <w:b/>
          <w:sz w:val="18"/>
          <w:szCs w:val="18"/>
        </w:rPr>
        <w:t xml:space="preserve">a </w:t>
      </w:r>
    </w:p>
    <w:p w14:paraId="39AFC3E6" w14:textId="77777777" w:rsidR="001E1644" w:rsidRPr="000B50BB" w:rsidRDefault="001E1644" w:rsidP="001E1644">
      <w:pPr>
        <w:spacing w:after="0" w:line="240" w:lineRule="auto"/>
        <w:rPr>
          <w:rFonts w:asciiTheme="minorHAnsi" w:hAnsiTheme="minorHAnsi" w:cstheme="minorHAnsi"/>
          <w:sz w:val="18"/>
          <w:szCs w:val="18"/>
        </w:rPr>
      </w:pPr>
      <w:r w:rsidRPr="000B50BB">
        <w:rPr>
          <w:rFonts w:asciiTheme="minorHAnsi" w:hAnsiTheme="minorHAnsi" w:cstheme="minorHAnsi"/>
          <w:sz w:val="18"/>
          <w:szCs w:val="18"/>
        </w:rPr>
        <w:t>[•]</w:t>
      </w:r>
    </w:p>
    <w:p w14:paraId="06DEC2D3" w14:textId="0722805E" w:rsidR="00BB1404" w:rsidRDefault="00BB1404" w:rsidP="00BB1404">
      <w:pPr>
        <w:spacing w:after="0" w:line="240" w:lineRule="auto"/>
        <w:jc w:val="both"/>
        <w:rPr>
          <w:rFonts w:asciiTheme="minorHAnsi" w:hAnsiTheme="minorHAnsi" w:cstheme="minorHAnsi"/>
          <w:b/>
          <w:bCs/>
          <w:color w:val="auto"/>
          <w:sz w:val="18"/>
          <w:szCs w:val="18"/>
        </w:rPr>
      </w:pPr>
      <w:r>
        <w:rPr>
          <w:rFonts w:asciiTheme="minorHAnsi" w:hAnsiTheme="minorHAnsi" w:cstheme="minorHAnsi"/>
          <w:color w:val="auto"/>
          <w:sz w:val="18"/>
          <w:szCs w:val="18"/>
        </w:rPr>
        <w:t>zwanym w dalszej części Umowy: ,,</w:t>
      </w:r>
      <w:r w:rsidRPr="002E3336">
        <w:rPr>
          <w:rFonts w:asciiTheme="minorHAnsi" w:hAnsiTheme="minorHAnsi" w:cstheme="minorHAnsi"/>
          <w:b/>
          <w:bCs/>
          <w:color w:val="auto"/>
          <w:sz w:val="18"/>
          <w:szCs w:val="18"/>
        </w:rPr>
        <w:t>Wykonawcą</w:t>
      </w:r>
      <w:r>
        <w:rPr>
          <w:rFonts w:asciiTheme="minorHAnsi" w:hAnsiTheme="minorHAnsi" w:cstheme="minorHAnsi"/>
          <w:b/>
          <w:bCs/>
          <w:color w:val="auto"/>
          <w:sz w:val="18"/>
          <w:szCs w:val="18"/>
        </w:rPr>
        <w:t>’’.</w:t>
      </w:r>
    </w:p>
    <w:p w14:paraId="47EA6984" w14:textId="77777777" w:rsidR="00BB1404" w:rsidRPr="00503B55" w:rsidRDefault="00BB1404" w:rsidP="00BB1404">
      <w:pPr>
        <w:pStyle w:val="Teksttreci0"/>
        <w:shd w:val="clear" w:color="auto" w:fill="auto"/>
        <w:tabs>
          <w:tab w:val="left" w:leader="dot" w:pos="2405"/>
          <w:tab w:val="right" w:leader="dot" w:pos="3461"/>
          <w:tab w:val="left" w:leader="dot" w:pos="5678"/>
          <w:tab w:val="left" w:leader="dot" w:pos="7627"/>
          <w:tab w:val="left" w:leader="dot" w:pos="7992"/>
          <w:tab w:val="right" w:leader="dot" w:pos="7992"/>
          <w:tab w:val="left" w:pos="7993"/>
          <w:tab w:val="left" w:leader="dot" w:pos="7993"/>
        </w:tabs>
        <w:spacing w:after="0"/>
        <w:contextualSpacing/>
        <w:jc w:val="both"/>
        <w:rPr>
          <w:rFonts w:asciiTheme="minorHAnsi" w:hAnsiTheme="minorHAnsi" w:cstheme="minorHAnsi"/>
          <w:iCs/>
          <w:sz w:val="18"/>
          <w:szCs w:val="18"/>
        </w:rPr>
      </w:pPr>
    </w:p>
    <w:p w14:paraId="46279281" w14:textId="77777777" w:rsidR="00E97318" w:rsidRPr="00503B55" w:rsidRDefault="00E97318" w:rsidP="00E97318">
      <w:pPr>
        <w:pStyle w:val="Teksttreci0"/>
        <w:shd w:val="clear" w:color="auto" w:fill="auto"/>
        <w:tabs>
          <w:tab w:val="left" w:leader="dot" w:pos="2405"/>
          <w:tab w:val="right" w:leader="dot" w:pos="3461"/>
          <w:tab w:val="left" w:leader="dot" w:pos="5678"/>
          <w:tab w:val="left" w:leader="dot" w:pos="7627"/>
          <w:tab w:val="left" w:leader="dot" w:pos="7992"/>
          <w:tab w:val="right" w:leader="dot" w:pos="7992"/>
          <w:tab w:val="left" w:pos="7993"/>
          <w:tab w:val="left" w:leader="dot" w:pos="7993"/>
        </w:tabs>
        <w:spacing w:after="120"/>
        <w:contextualSpacing/>
        <w:jc w:val="both"/>
        <w:rPr>
          <w:rFonts w:asciiTheme="minorHAnsi" w:hAnsiTheme="minorHAnsi" w:cstheme="minorHAnsi"/>
          <w:iCs/>
          <w:sz w:val="18"/>
          <w:szCs w:val="18"/>
        </w:rPr>
      </w:pPr>
    </w:p>
    <w:p w14:paraId="0BAFCC2D" w14:textId="3743D9C5" w:rsidR="00070E10" w:rsidRPr="00F360AA" w:rsidRDefault="00836449" w:rsidP="00BC314E">
      <w:pPr>
        <w:spacing w:after="0" w:line="240" w:lineRule="auto"/>
        <w:rPr>
          <w:rFonts w:asciiTheme="minorHAnsi" w:hAnsiTheme="minorHAnsi" w:cstheme="minorHAnsi"/>
          <w:noProof/>
          <w:color w:val="FF0000"/>
          <w:sz w:val="18"/>
          <w:szCs w:val="18"/>
          <w:lang w:val="pl-PL"/>
        </w:rPr>
      </w:pPr>
      <w:r w:rsidRPr="00F74C7F">
        <w:rPr>
          <w:rFonts w:asciiTheme="minorHAnsi" w:hAnsiTheme="minorHAnsi" w:cstheme="minorHAnsi"/>
          <w:noProof/>
          <w:sz w:val="18"/>
          <w:szCs w:val="18"/>
        </w:rPr>
        <w:t>W związku z rozstrzygnięciem</w:t>
      </w:r>
      <w:r w:rsidR="00070E10" w:rsidRPr="00F74C7F">
        <w:rPr>
          <w:rFonts w:asciiTheme="minorHAnsi" w:hAnsiTheme="minorHAnsi" w:cstheme="minorHAnsi"/>
          <w:noProof/>
          <w:sz w:val="18"/>
          <w:szCs w:val="18"/>
        </w:rPr>
        <w:t xml:space="preserve"> zapytania ofertowego</w:t>
      </w:r>
      <w:r w:rsidR="00BC314E">
        <w:rPr>
          <w:rFonts w:asciiTheme="minorHAnsi" w:hAnsiTheme="minorHAnsi" w:cstheme="minorHAnsi"/>
          <w:noProof/>
          <w:sz w:val="18"/>
          <w:szCs w:val="18"/>
        </w:rPr>
        <w:t xml:space="preserve"> </w:t>
      </w:r>
      <w:r w:rsidR="00BC314E" w:rsidRPr="007C500D">
        <w:rPr>
          <w:rFonts w:asciiTheme="minorHAnsi" w:hAnsiTheme="minorHAnsi" w:cstheme="minorHAnsi"/>
          <w:noProof/>
          <w:color w:val="auto"/>
          <w:sz w:val="18"/>
          <w:szCs w:val="18"/>
        </w:rPr>
        <w:t xml:space="preserve">nr </w:t>
      </w:r>
      <w:r w:rsidR="00070E10" w:rsidRPr="007C500D">
        <w:rPr>
          <w:rFonts w:asciiTheme="minorHAnsi" w:hAnsiTheme="minorHAnsi" w:cstheme="minorHAnsi"/>
          <w:noProof/>
          <w:color w:val="auto"/>
          <w:sz w:val="18"/>
          <w:szCs w:val="18"/>
        </w:rPr>
        <w:t xml:space="preserve"> </w:t>
      </w:r>
      <w:r w:rsidR="001848F6" w:rsidRPr="001848F6">
        <w:rPr>
          <w:rFonts w:asciiTheme="minorHAnsi" w:hAnsiTheme="minorHAnsi" w:cstheme="minorHAnsi"/>
          <w:noProof/>
          <w:color w:val="auto"/>
          <w:sz w:val="18"/>
          <w:szCs w:val="18"/>
        </w:rPr>
        <w:t>ref.: 02/2020/MZ z dnia 27.03.2020</w:t>
      </w:r>
      <w:r w:rsidR="00BC314E" w:rsidRPr="00F360AA">
        <w:rPr>
          <w:rFonts w:asciiTheme="minorHAnsi" w:hAnsiTheme="minorHAnsi" w:cstheme="minorHAnsi"/>
          <w:noProof/>
          <w:color w:val="auto"/>
          <w:sz w:val="18"/>
          <w:szCs w:val="18"/>
          <w:lang w:val="pl-PL"/>
        </w:rPr>
        <w:t>,</w:t>
      </w:r>
      <w:r w:rsidR="007B64AE">
        <w:rPr>
          <w:rFonts w:asciiTheme="minorHAnsi" w:hAnsiTheme="minorHAnsi" w:cstheme="minorHAnsi"/>
          <w:noProof/>
          <w:sz w:val="18"/>
          <w:szCs w:val="18"/>
        </w:rPr>
        <w:t>polegającym na:</w:t>
      </w:r>
    </w:p>
    <w:p w14:paraId="72388667" w14:textId="77777777" w:rsidR="00070E10" w:rsidRPr="00F74C7F" w:rsidRDefault="00070E10">
      <w:pPr>
        <w:spacing w:after="0" w:line="240" w:lineRule="auto"/>
        <w:jc w:val="both"/>
        <w:rPr>
          <w:rFonts w:asciiTheme="minorHAnsi" w:hAnsiTheme="minorHAnsi" w:cstheme="minorHAnsi"/>
          <w:noProof/>
          <w:sz w:val="18"/>
          <w:szCs w:val="18"/>
          <w:highlight w:val="yellow"/>
        </w:rPr>
      </w:pPr>
    </w:p>
    <w:p w14:paraId="60B6FE92" w14:textId="5E2C598F" w:rsidR="007C500D" w:rsidRPr="007B64AE" w:rsidRDefault="007B64AE" w:rsidP="006A4635">
      <w:pPr>
        <w:spacing w:line="264" w:lineRule="auto"/>
        <w:jc w:val="both"/>
        <w:rPr>
          <w:rFonts w:asciiTheme="minorHAnsi" w:eastAsia="Calibri" w:hAnsiTheme="minorHAnsi" w:cstheme="minorHAnsi"/>
          <w:b/>
          <w:i/>
          <w:color w:val="auto"/>
          <w:spacing w:val="1"/>
          <w:sz w:val="18"/>
          <w:szCs w:val="18"/>
          <w:lang w:val="pl-PL" w:eastAsia="ar-SA"/>
        </w:rPr>
      </w:pPr>
      <w:r w:rsidRPr="007B64AE">
        <w:rPr>
          <w:rFonts w:asciiTheme="minorHAnsi" w:eastAsia="Calibri" w:hAnsiTheme="minorHAnsi" w:cstheme="minorHAnsi"/>
          <w:b/>
          <w:i/>
          <w:spacing w:val="1"/>
          <w:sz w:val="18"/>
          <w:szCs w:val="18"/>
          <w:lang w:eastAsia="ar-SA"/>
        </w:rPr>
        <w:t>Wykonaniu i dostawie „umundurowania” (koszulek typu polo wraz z oznakowaniem logotypami) wolontariuszy Błękitnego Patrolu WWF, w ramach realizacji projektu „Ochrona ssaków i ptaków morskich i ich siedlisk” nr POIS.02.04.00-00-0021/16, w ramach działania 2.4 osi priorytetowej II Programu Operacyjnego Infrastruktura i Środowisko 2014-2020.</w:t>
      </w:r>
    </w:p>
    <w:p w14:paraId="0F22BB72" w14:textId="6AD4DCF5" w:rsidR="00070E10" w:rsidRPr="00F74C7F" w:rsidRDefault="00070E10" w:rsidP="006A4635">
      <w:pPr>
        <w:spacing w:line="264" w:lineRule="auto"/>
        <w:jc w:val="both"/>
        <w:rPr>
          <w:rFonts w:asciiTheme="minorHAnsi" w:eastAsia="Calibri" w:hAnsiTheme="minorHAnsi" w:cstheme="minorHAnsi"/>
          <w:b/>
          <w:i/>
          <w:spacing w:val="1"/>
          <w:sz w:val="18"/>
          <w:szCs w:val="18"/>
          <w:lang w:eastAsia="ar-SA"/>
        </w:rPr>
      </w:pPr>
      <w:r w:rsidRPr="00F74C7F">
        <w:rPr>
          <w:rFonts w:asciiTheme="minorHAnsi" w:hAnsiTheme="minorHAnsi" w:cstheme="minorHAnsi"/>
          <w:noProof/>
          <w:sz w:val="18"/>
          <w:szCs w:val="18"/>
        </w:rPr>
        <w:t>Strony zdecydowały się zawrzeć niniejszą Umowę (zwanej dalej "Umową").</w:t>
      </w:r>
    </w:p>
    <w:p w14:paraId="00B98BE3" w14:textId="77777777" w:rsidR="00BB1404" w:rsidRDefault="00BB1404" w:rsidP="00BB1404">
      <w:pPr>
        <w:spacing w:after="0" w:line="240" w:lineRule="auto"/>
        <w:rPr>
          <w:rFonts w:asciiTheme="minorHAnsi" w:hAnsiTheme="minorHAnsi" w:cstheme="minorHAnsi"/>
          <w:b/>
          <w:bCs/>
          <w:sz w:val="18"/>
          <w:szCs w:val="18"/>
        </w:rPr>
      </w:pPr>
    </w:p>
    <w:p w14:paraId="0AD83A35" w14:textId="77777777" w:rsidR="00BB1404" w:rsidRDefault="00BB1404" w:rsidP="00BB1404">
      <w:pPr>
        <w:spacing w:after="0" w:line="240" w:lineRule="auto"/>
        <w:rPr>
          <w:rFonts w:asciiTheme="minorHAnsi" w:hAnsiTheme="minorHAnsi" w:cstheme="minorHAnsi"/>
          <w:b/>
          <w:bCs/>
          <w:sz w:val="18"/>
          <w:szCs w:val="18"/>
        </w:rPr>
      </w:pPr>
    </w:p>
    <w:p w14:paraId="0E4F0FB4" w14:textId="77777777" w:rsidR="00070E10" w:rsidRPr="00F74C7F" w:rsidRDefault="00070E10" w:rsidP="00BB1404">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1</w:t>
      </w:r>
    </w:p>
    <w:p w14:paraId="0A1A2A36" w14:textId="77777777"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Przedmiot Umowy</w:t>
      </w:r>
    </w:p>
    <w:p w14:paraId="28D2077A" w14:textId="4F221965" w:rsidR="00070E10" w:rsidRPr="00FC4DD2" w:rsidRDefault="00FC4DD2" w:rsidP="002F7BA0">
      <w:pPr>
        <w:pStyle w:val="Akapitzlist1"/>
        <w:numPr>
          <w:ilvl w:val="0"/>
          <w:numId w:val="18"/>
        </w:numPr>
        <w:spacing w:after="0" w:line="240" w:lineRule="auto"/>
        <w:jc w:val="both"/>
        <w:rPr>
          <w:rFonts w:asciiTheme="minorHAnsi" w:eastAsia="Times New Roman" w:hAnsiTheme="minorHAnsi" w:cstheme="minorHAnsi"/>
          <w:sz w:val="18"/>
          <w:szCs w:val="18"/>
        </w:rPr>
      </w:pPr>
      <w:r>
        <w:rPr>
          <w:rFonts w:asciiTheme="minorHAnsi" w:hAnsiTheme="minorHAnsi" w:cstheme="minorHAnsi"/>
          <w:sz w:val="18"/>
          <w:szCs w:val="18"/>
        </w:rPr>
        <w:t>Zamawiający</w:t>
      </w:r>
      <w:r w:rsidR="00070E10" w:rsidRPr="00F74C7F">
        <w:rPr>
          <w:rFonts w:asciiTheme="minorHAnsi" w:hAnsiTheme="minorHAnsi" w:cstheme="minorHAnsi"/>
          <w:sz w:val="18"/>
          <w:szCs w:val="18"/>
        </w:rPr>
        <w:t xml:space="preserve"> zamawia a Wykonawca przyjmuje do wykonania </w:t>
      </w:r>
      <w:r w:rsidR="007B64AE">
        <w:rPr>
          <w:rFonts w:asciiTheme="minorHAnsi" w:hAnsiTheme="minorHAnsi" w:cstheme="minorHAnsi"/>
          <w:sz w:val="18"/>
          <w:szCs w:val="18"/>
        </w:rPr>
        <w:t>dostawy</w:t>
      </w:r>
      <w:r w:rsidR="00070E10" w:rsidRPr="00F74C7F">
        <w:rPr>
          <w:rFonts w:asciiTheme="minorHAnsi" w:hAnsiTheme="minorHAnsi" w:cstheme="minorHAnsi"/>
          <w:sz w:val="18"/>
          <w:szCs w:val="18"/>
        </w:rPr>
        <w:t xml:space="preserve"> opisane w nas</w:t>
      </w:r>
      <w:r>
        <w:rPr>
          <w:rFonts w:asciiTheme="minorHAnsi" w:hAnsiTheme="minorHAnsi" w:cstheme="minorHAnsi"/>
          <w:sz w:val="18"/>
          <w:szCs w:val="18"/>
        </w:rPr>
        <w:t>tępnym punkcie (zwane dalej „</w:t>
      </w:r>
      <w:r w:rsidR="0071018E">
        <w:rPr>
          <w:rFonts w:asciiTheme="minorHAnsi" w:hAnsiTheme="minorHAnsi" w:cstheme="minorHAnsi"/>
          <w:sz w:val="18"/>
          <w:szCs w:val="18"/>
        </w:rPr>
        <w:t>D</w:t>
      </w:r>
      <w:r w:rsidR="007B64AE">
        <w:rPr>
          <w:rFonts w:asciiTheme="minorHAnsi" w:hAnsiTheme="minorHAnsi" w:cstheme="minorHAnsi"/>
          <w:sz w:val="18"/>
          <w:szCs w:val="18"/>
        </w:rPr>
        <w:t>ostaw</w:t>
      </w:r>
      <w:r w:rsidR="00070E10" w:rsidRPr="00F74C7F">
        <w:rPr>
          <w:rFonts w:asciiTheme="minorHAnsi" w:hAnsiTheme="minorHAnsi" w:cstheme="minorHAnsi"/>
          <w:sz w:val="18"/>
          <w:szCs w:val="18"/>
          <w:lang w:val="it-IT"/>
        </w:rPr>
        <w:t>a</w:t>
      </w:r>
      <w:r w:rsidR="00070E10" w:rsidRPr="00F74C7F">
        <w:rPr>
          <w:rFonts w:asciiTheme="minorHAnsi" w:hAnsiTheme="minorHAnsi" w:cstheme="minorHAnsi"/>
          <w:sz w:val="18"/>
          <w:szCs w:val="18"/>
        </w:rPr>
        <w:t>”).</w:t>
      </w:r>
    </w:p>
    <w:p w14:paraId="372A3433" w14:textId="77777777" w:rsidR="00FC4DD2" w:rsidRPr="00F74C7F" w:rsidRDefault="00FC4DD2" w:rsidP="00FC4DD2">
      <w:pPr>
        <w:pStyle w:val="Akapitzlist1"/>
        <w:spacing w:after="0" w:line="240" w:lineRule="auto"/>
        <w:ind w:left="360"/>
        <w:jc w:val="both"/>
        <w:rPr>
          <w:rFonts w:asciiTheme="minorHAnsi" w:eastAsia="Times New Roman" w:hAnsiTheme="minorHAnsi" w:cstheme="minorHAnsi"/>
          <w:sz w:val="18"/>
          <w:szCs w:val="18"/>
        </w:rPr>
      </w:pPr>
    </w:p>
    <w:p w14:paraId="2FEEBDDD" w14:textId="267B75E5" w:rsidR="00836449" w:rsidRPr="007B64AE" w:rsidRDefault="007B64AE" w:rsidP="00836449">
      <w:pPr>
        <w:pStyle w:val="Akapitzlist1"/>
        <w:numPr>
          <w:ilvl w:val="0"/>
          <w:numId w:val="18"/>
        </w:numPr>
        <w:spacing w:after="0" w:line="240" w:lineRule="auto"/>
        <w:jc w:val="both"/>
        <w:rPr>
          <w:rFonts w:asciiTheme="minorHAnsi" w:hAnsiTheme="minorHAnsi" w:cstheme="minorHAnsi"/>
          <w:noProof/>
          <w:sz w:val="18"/>
          <w:szCs w:val="18"/>
        </w:rPr>
      </w:pPr>
      <w:r w:rsidRPr="007B64AE">
        <w:rPr>
          <w:rFonts w:asciiTheme="minorHAnsi" w:hAnsiTheme="minorHAnsi" w:cstheme="minorHAnsi"/>
          <w:sz w:val="18"/>
          <w:szCs w:val="18"/>
        </w:rPr>
        <w:t>Dostaw</w:t>
      </w:r>
      <w:r w:rsidR="001758B3" w:rsidRPr="007B64AE">
        <w:rPr>
          <w:rFonts w:asciiTheme="minorHAnsi" w:hAnsiTheme="minorHAnsi" w:cstheme="minorHAnsi"/>
          <w:sz w:val="18"/>
          <w:szCs w:val="18"/>
        </w:rPr>
        <w:t>a obejmuje</w:t>
      </w:r>
      <w:r w:rsidRPr="007B64AE">
        <w:rPr>
          <w:rFonts w:asciiTheme="minorHAnsi" w:hAnsiTheme="minorHAnsi" w:cstheme="minorHAnsi"/>
          <w:sz w:val="18"/>
          <w:szCs w:val="18"/>
        </w:rPr>
        <w:t xml:space="preserve"> wykonanie i dostawę „umundurowania” (koszulek typu polo wraz z oznakowaniem logotypami) wolontariuszy Błękitnego Patrolu WWF, wykonanych zgodnie z treścią niniejszej umowy oraz zapytania ofertowego.</w:t>
      </w:r>
    </w:p>
    <w:p w14:paraId="76111575" w14:textId="77777777" w:rsidR="00836449" w:rsidRPr="00F74C7F" w:rsidRDefault="00836449" w:rsidP="001758B3">
      <w:pPr>
        <w:pStyle w:val="Akapitzlist1"/>
        <w:spacing w:after="0" w:line="240" w:lineRule="auto"/>
        <w:ind w:left="0"/>
        <w:jc w:val="both"/>
        <w:rPr>
          <w:rFonts w:asciiTheme="minorHAnsi" w:hAnsiTheme="minorHAnsi" w:cstheme="minorHAnsi"/>
          <w:noProof/>
          <w:sz w:val="18"/>
          <w:szCs w:val="18"/>
        </w:rPr>
      </w:pPr>
    </w:p>
    <w:p w14:paraId="42BD1AE0" w14:textId="0A0B7457" w:rsidR="00AF4F13" w:rsidRPr="002E3336" w:rsidRDefault="007B64AE" w:rsidP="007B64AE">
      <w:pPr>
        <w:pStyle w:val="Akapitzlist1"/>
        <w:numPr>
          <w:ilvl w:val="0"/>
          <w:numId w:val="18"/>
        </w:numPr>
        <w:spacing w:after="0" w:line="240" w:lineRule="auto"/>
        <w:jc w:val="both"/>
        <w:rPr>
          <w:rFonts w:asciiTheme="minorHAnsi" w:hAnsiTheme="minorHAnsi" w:cstheme="minorHAnsi"/>
          <w:sz w:val="18"/>
          <w:szCs w:val="18"/>
        </w:rPr>
      </w:pPr>
      <w:r>
        <w:rPr>
          <w:rFonts w:asciiTheme="minorHAnsi" w:hAnsiTheme="minorHAnsi" w:cstheme="minorHAnsi"/>
          <w:sz w:val="18"/>
          <w:szCs w:val="18"/>
        </w:rPr>
        <w:t>Dostaw</w:t>
      </w:r>
      <w:r w:rsidR="002E3336" w:rsidRPr="002E3336">
        <w:rPr>
          <w:rFonts w:asciiTheme="minorHAnsi" w:hAnsiTheme="minorHAnsi" w:cstheme="minorHAnsi"/>
          <w:sz w:val="18"/>
          <w:szCs w:val="18"/>
        </w:rPr>
        <w:t>a zostanie wykonane zgodnie z opisem i specyfikacją stanowiącą Załącznik nr 1 do Umowy</w:t>
      </w:r>
      <w:r w:rsidR="002E3336">
        <w:rPr>
          <w:rFonts w:asciiTheme="minorHAnsi" w:hAnsiTheme="minorHAnsi" w:cstheme="minorHAnsi"/>
          <w:sz w:val="18"/>
          <w:szCs w:val="18"/>
        </w:rPr>
        <w:t xml:space="preserve"> -o</w:t>
      </w:r>
      <w:r w:rsidR="00FC4DD2">
        <w:rPr>
          <w:rFonts w:asciiTheme="minorHAnsi" w:hAnsiTheme="minorHAnsi" w:cstheme="minorHAnsi"/>
          <w:sz w:val="18"/>
          <w:szCs w:val="18"/>
        </w:rPr>
        <w:t>pis przedmiotu z</w:t>
      </w:r>
      <w:r w:rsidR="002E3336" w:rsidRPr="002E3336">
        <w:rPr>
          <w:rFonts w:asciiTheme="minorHAnsi" w:hAnsiTheme="minorHAnsi" w:cstheme="minorHAnsi"/>
          <w:sz w:val="18"/>
          <w:szCs w:val="18"/>
        </w:rPr>
        <w:t>amówienia.</w:t>
      </w:r>
    </w:p>
    <w:p w14:paraId="28340F14" w14:textId="77777777" w:rsidR="002E3336" w:rsidRDefault="002E3336" w:rsidP="0035141B">
      <w:pPr>
        <w:spacing w:after="0" w:line="240" w:lineRule="auto"/>
        <w:rPr>
          <w:rFonts w:asciiTheme="minorHAnsi" w:hAnsiTheme="minorHAnsi" w:cstheme="minorHAnsi"/>
          <w:b/>
          <w:bCs/>
          <w:sz w:val="18"/>
          <w:szCs w:val="18"/>
        </w:rPr>
      </w:pPr>
    </w:p>
    <w:p w14:paraId="703345CF" w14:textId="77777777" w:rsidR="002E3336" w:rsidRDefault="002E3336">
      <w:pPr>
        <w:spacing w:after="0" w:line="240" w:lineRule="auto"/>
        <w:jc w:val="center"/>
        <w:rPr>
          <w:rFonts w:asciiTheme="minorHAnsi" w:hAnsiTheme="minorHAnsi" w:cstheme="minorHAnsi"/>
          <w:b/>
          <w:bCs/>
          <w:sz w:val="18"/>
          <w:szCs w:val="18"/>
        </w:rPr>
      </w:pPr>
    </w:p>
    <w:p w14:paraId="57371C09" w14:textId="77777777"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2</w:t>
      </w:r>
    </w:p>
    <w:p w14:paraId="783B7330" w14:textId="77777777"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lang w:val="nl-NL"/>
        </w:rPr>
        <w:t>Spos</w:t>
      </w:r>
      <w:r w:rsidRPr="00F74C7F">
        <w:rPr>
          <w:rFonts w:asciiTheme="minorHAnsi" w:hAnsiTheme="minorHAnsi" w:cstheme="minorHAnsi"/>
          <w:b/>
          <w:bCs/>
          <w:sz w:val="18"/>
          <w:szCs w:val="18"/>
          <w:lang w:val="es-ES_tradnl"/>
        </w:rPr>
        <w:t>ó</w:t>
      </w:r>
      <w:r w:rsidRPr="00F74C7F">
        <w:rPr>
          <w:rFonts w:asciiTheme="minorHAnsi" w:hAnsiTheme="minorHAnsi" w:cstheme="minorHAnsi"/>
          <w:b/>
          <w:bCs/>
          <w:sz w:val="18"/>
          <w:szCs w:val="18"/>
        </w:rPr>
        <w:t>b wykonania Umowy</w:t>
      </w:r>
    </w:p>
    <w:p w14:paraId="1BBEE430" w14:textId="69A0D4B9" w:rsidR="00070E10" w:rsidRPr="00F74C7F" w:rsidRDefault="00070E10" w:rsidP="002E3336">
      <w:pPr>
        <w:pStyle w:val="Akapitzlist1"/>
        <w:numPr>
          <w:ilvl w:val="0"/>
          <w:numId w:val="20"/>
        </w:num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t xml:space="preserve">Wykonawca zobowiązuje się wykonywać </w:t>
      </w:r>
      <w:r w:rsidR="007B64AE">
        <w:rPr>
          <w:rFonts w:asciiTheme="minorHAnsi" w:hAnsiTheme="minorHAnsi" w:cstheme="minorHAnsi"/>
          <w:sz w:val="18"/>
          <w:szCs w:val="18"/>
        </w:rPr>
        <w:t>Dostawy</w:t>
      </w:r>
      <w:r w:rsidRPr="00F74C7F">
        <w:rPr>
          <w:rFonts w:asciiTheme="minorHAnsi" w:hAnsiTheme="minorHAnsi" w:cstheme="minorHAnsi"/>
          <w:sz w:val="18"/>
          <w:szCs w:val="18"/>
        </w:rPr>
        <w:t xml:space="preserve"> z należytą </w:t>
      </w:r>
      <w:r w:rsidRPr="00F74C7F">
        <w:rPr>
          <w:rFonts w:asciiTheme="minorHAnsi" w:hAnsiTheme="minorHAnsi" w:cstheme="minorHAnsi"/>
          <w:sz w:val="18"/>
          <w:szCs w:val="18"/>
          <w:lang w:val="it-IT"/>
        </w:rPr>
        <w:t>staranno</w:t>
      </w:r>
      <w:r w:rsidR="002E3336">
        <w:rPr>
          <w:rFonts w:asciiTheme="minorHAnsi" w:hAnsiTheme="minorHAnsi" w:cstheme="minorHAnsi"/>
          <w:sz w:val="18"/>
          <w:szCs w:val="18"/>
        </w:rPr>
        <w:t>ścią</w:t>
      </w:r>
      <w:r w:rsidRPr="00F74C7F">
        <w:rPr>
          <w:rFonts w:asciiTheme="minorHAnsi" w:hAnsiTheme="minorHAnsi" w:cstheme="minorHAnsi"/>
          <w:sz w:val="18"/>
          <w:szCs w:val="18"/>
        </w:rPr>
        <w:t xml:space="preserve">, </w:t>
      </w:r>
      <w:r w:rsidR="007B64AE">
        <w:rPr>
          <w:rFonts w:asciiTheme="minorHAnsi" w:hAnsiTheme="minorHAnsi" w:cstheme="minorHAnsi"/>
          <w:sz w:val="18"/>
          <w:szCs w:val="18"/>
        </w:rPr>
        <w:t>zapewniając wysoką jakość dostawy</w:t>
      </w:r>
      <w:r w:rsidRPr="00F74C7F">
        <w:rPr>
          <w:rFonts w:asciiTheme="minorHAnsi" w:hAnsiTheme="minorHAnsi" w:cstheme="minorHAnsi"/>
          <w:sz w:val="18"/>
          <w:szCs w:val="18"/>
        </w:rPr>
        <w:t>.</w:t>
      </w:r>
    </w:p>
    <w:p w14:paraId="0544C0B6" w14:textId="7E1CB611" w:rsidR="00070E10" w:rsidRPr="00F74C7F" w:rsidRDefault="00070E10" w:rsidP="002E3336">
      <w:pPr>
        <w:pStyle w:val="Akapitzlist1"/>
        <w:numPr>
          <w:ilvl w:val="0"/>
          <w:numId w:val="20"/>
        </w:num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t>Wykonawca wykona niniejszą Umowę w spos</w:t>
      </w:r>
      <w:r w:rsidRPr="00F74C7F">
        <w:rPr>
          <w:rFonts w:asciiTheme="minorHAnsi" w:hAnsiTheme="minorHAnsi" w:cstheme="minorHAnsi"/>
          <w:sz w:val="18"/>
          <w:szCs w:val="18"/>
          <w:lang w:val="es-ES_tradnl"/>
        </w:rPr>
        <w:t>ó</w:t>
      </w:r>
      <w:r w:rsidRPr="00F74C7F">
        <w:rPr>
          <w:rFonts w:asciiTheme="minorHAnsi" w:hAnsiTheme="minorHAnsi" w:cstheme="minorHAnsi"/>
          <w:sz w:val="18"/>
          <w:szCs w:val="18"/>
        </w:rPr>
        <w:t xml:space="preserve">b samodzielny. Wykonawca nie podlega kierownictwu WWF, co nie wyłącza tego, że jest zobowiązany stosować się do wskazań WWF co do jakości wykonywanych </w:t>
      </w:r>
      <w:r w:rsidR="007B64AE">
        <w:rPr>
          <w:rFonts w:asciiTheme="minorHAnsi" w:hAnsiTheme="minorHAnsi" w:cstheme="minorHAnsi"/>
          <w:sz w:val="18"/>
          <w:szCs w:val="18"/>
        </w:rPr>
        <w:t>Dostaw</w:t>
      </w:r>
      <w:r w:rsidRPr="00F74C7F">
        <w:rPr>
          <w:rFonts w:asciiTheme="minorHAnsi" w:hAnsiTheme="minorHAnsi" w:cstheme="minorHAnsi"/>
          <w:sz w:val="18"/>
          <w:szCs w:val="18"/>
        </w:rPr>
        <w:t>.</w:t>
      </w:r>
    </w:p>
    <w:p w14:paraId="39A1AD3B" w14:textId="408BD050" w:rsidR="00070E10" w:rsidRPr="00F74C7F" w:rsidRDefault="00070E10" w:rsidP="002E3336">
      <w:pPr>
        <w:pStyle w:val="Akapitzlist1"/>
        <w:numPr>
          <w:ilvl w:val="0"/>
          <w:numId w:val="20"/>
        </w:num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 xml:space="preserve">Wykonawca </w:t>
      </w:r>
      <w:r w:rsidRPr="00F74C7F">
        <w:rPr>
          <w:rFonts w:asciiTheme="minorHAnsi" w:hAnsiTheme="minorHAnsi" w:cstheme="minorHAnsi"/>
          <w:noProof/>
          <w:sz w:val="18"/>
          <w:szCs w:val="18"/>
        </w:rPr>
        <w:t>zobowiązany</w:t>
      </w:r>
      <w:r w:rsidRPr="00F74C7F">
        <w:rPr>
          <w:rFonts w:asciiTheme="minorHAnsi" w:hAnsiTheme="minorHAnsi" w:cstheme="minorHAnsi"/>
          <w:sz w:val="18"/>
          <w:szCs w:val="18"/>
        </w:rPr>
        <w:t xml:space="preserve"> do wykonywania </w:t>
      </w:r>
      <w:r w:rsidR="007B64AE">
        <w:rPr>
          <w:rFonts w:asciiTheme="minorHAnsi" w:hAnsiTheme="minorHAnsi" w:cstheme="minorHAnsi"/>
          <w:sz w:val="18"/>
          <w:szCs w:val="18"/>
        </w:rPr>
        <w:t>Dostaw</w:t>
      </w:r>
      <w:r w:rsidRPr="00F74C7F">
        <w:rPr>
          <w:rFonts w:asciiTheme="minorHAnsi" w:hAnsiTheme="minorHAnsi" w:cstheme="minorHAnsi"/>
          <w:sz w:val="18"/>
          <w:szCs w:val="18"/>
        </w:rPr>
        <w:t xml:space="preserve"> osobiście.</w:t>
      </w:r>
    </w:p>
    <w:p w14:paraId="0A7F833C" w14:textId="513A6101" w:rsidR="00070E10" w:rsidRPr="00F74C7F" w:rsidRDefault="00070E10" w:rsidP="002E3336">
      <w:pPr>
        <w:pStyle w:val="Akapitzlist1"/>
        <w:numPr>
          <w:ilvl w:val="0"/>
          <w:numId w:val="20"/>
        </w:num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t xml:space="preserve">Wykonawca oświadcza, że posiada wymagane uprawnienia do wykonania </w:t>
      </w:r>
      <w:r w:rsidR="007B64AE">
        <w:rPr>
          <w:rFonts w:asciiTheme="minorHAnsi" w:hAnsiTheme="minorHAnsi" w:cstheme="minorHAnsi"/>
          <w:sz w:val="18"/>
          <w:szCs w:val="18"/>
        </w:rPr>
        <w:t>Dostaw</w:t>
      </w:r>
      <w:r w:rsidRPr="00F74C7F">
        <w:rPr>
          <w:rFonts w:asciiTheme="minorHAnsi" w:hAnsiTheme="minorHAnsi" w:cstheme="minorHAnsi"/>
          <w:sz w:val="18"/>
          <w:szCs w:val="18"/>
        </w:rPr>
        <w:t xml:space="preserve">, a także odpowiednią wiedzę </w:t>
      </w:r>
      <w:r w:rsidRPr="00F74C7F">
        <w:rPr>
          <w:rFonts w:asciiTheme="minorHAnsi" w:hAnsiTheme="minorHAnsi" w:cstheme="minorHAnsi"/>
          <w:sz w:val="18"/>
          <w:szCs w:val="18"/>
          <w:lang w:val="it-IT"/>
        </w:rPr>
        <w:t>i do</w:t>
      </w:r>
      <w:r w:rsidRPr="00F74C7F">
        <w:rPr>
          <w:rFonts w:asciiTheme="minorHAnsi" w:hAnsiTheme="minorHAnsi" w:cstheme="minorHAnsi"/>
          <w:sz w:val="18"/>
          <w:szCs w:val="18"/>
        </w:rPr>
        <w:t>świadczenie w tym z</w:t>
      </w:r>
      <w:r w:rsidR="002E3336">
        <w:rPr>
          <w:rFonts w:asciiTheme="minorHAnsi" w:hAnsiTheme="minorHAnsi" w:cstheme="minorHAnsi"/>
          <w:sz w:val="18"/>
          <w:szCs w:val="18"/>
        </w:rPr>
        <w:t xml:space="preserve">akresie, pozwalające mu w szczególności </w:t>
      </w:r>
      <w:r w:rsidR="00BB1404">
        <w:rPr>
          <w:rFonts w:asciiTheme="minorHAnsi" w:hAnsiTheme="minorHAnsi" w:cstheme="minorHAnsi"/>
          <w:sz w:val="18"/>
          <w:szCs w:val="18"/>
        </w:rPr>
        <w:t xml:space="preserve">i na wykonanie </w:t>
      </w:r>
      <w:r w:rsidR="007B64AE">
        <w:rPr>
          <w:rFonts w:asciiTheme="minorHAnsi" w:hAnsiTheme="minorHAnsi" w:cstheme="minorHAnsi"/>
          <w:sz w:val="18"/>
          <w:szCs w:val="18"/>
        </w:rPr>
        <w:t>Dostaw</w:t>
      </w:r>
      <w:r w:rsidR="00BB1404">
        <w:rPr>
          <w:rFonts w:asciiTheme="minorHAnsi" w:hAnsiTheme="minorHAnsi" w:cstheme="minorHAnsi"/>
          <w:sz w:val="18"/>
          <w:szCs w:val="18"/>
        </w:rPr>
        <w:t>.</w:t>
      </w:r>
    </w:p>
    <w:p w14:paraId="476CEA1D" w14:textId="77777777" w:rsidR="00070E10" w:rsidRPr="00F74C7F" w:rsidRDefault="00070E10" w:rsidP="002E3336">
      <w:pPr>
        <w:spacing w:after="0" w:line="240" w:lineRule="auto"/>
        <w:jc w:val="both"/>
        <w:rPr>
          <w:rFonts w:asciiTheme="minorHAnsi" w:hAnsiTheme="minorHAnsi" w:cstheme="minorHAnsi"/>
          <w:b/>
          <w:bCs/>
          <w:sz w:val="18"/>
          <w:szCs w:val="18"/>
        </w:rPr>
      </w:pPr>
    </w:p>
    <w:p w14:paraId="385E2BE8" w14:textId="77777777"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3</w:t>
      </w:r>
    </w:p>
    <w:p w14:paraId="0FC7472A" w14:textId="1EBC08FC"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xml:space="preserve">Termin wykonania </w:t>
      </w:r>
      <w:r w:rsidR="007B64AE">
        <w:rPr>
          <w:rFonts w:asciiTheme="minorHAnsi" w:hAnsiTheme="minorHAnsi" w:cstheme="minorHAnsi"/>
          <w:b/>
          <w:bCs/>
          <w:sz w:val="18"/>
          <w:szCs w:val="18"/>
        </w:rPr>
        <w:t>Dostaw</w:t>
      </w:r>
    </w:p>
    <w:p w14:paraId="6B01CE9A" w14:textId="40BB3534" w:rsidR="00070E10" w:rsidRPr="00F74C7F" w:rsidRDefault="00070E10" w:rsidP="002F7BA0">
      <w:pPr>
        <w:pStyle w:val="Akapitzlist1"/>
        <w:numPr>
          <w:ilvl w:val="0"/>
          <w:numId w:val="21"/>
        </w:num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t xml:space="preserve">Wykonawca </w:t>
      </w:r>
      <w:r w:rsidR="00F234B6">
        <w:rPr>
          <w:rFonts w:asciiTheme="minorHAnsi" w:hAnsiTheme="minorHAnsi" w:cstheme="minorHAnsi"/>
          <w:sz w:val="18"/>
          <w:szCs w:val="18"/>
        </w:rPr>
        <w:t xml:space="preserve">dostarczy przedmiot Dostawy </w:t>
      </w:r>
      <w:r w:rsidR="00F234B6" w:rsidRPr="00F234B6">
        <w:rPr>
          <w:rFonts w:asciiTheme="minorHAnsi" w:hAnsiTheme="minorHAnsi" w:cstheme="minorHAnsi"/>
          <w:sz w:val="18"/>
          <w:szCs w:val="18"/>
        </w:rPr>
        <w:t xml:space="preserve">do dnia  </w:t>
      </w:r>
      <w:r w:rsidR="00F234B6" w:rsidRPr="00F234B6">
        <w:rPr>
          <w:rFonts w:asciiTheme="minorHAnsi" w:hAnsiTheme="minorHAnsi" w:cstheme="minorHAnsi"/>
          <w:b/>
          <w:bCs/>
          <w:sz w:val="18"/>
          <w:szCs w:val="18"/>
        </w:rPr>
        <w:t>30 maja 2020 r.</w:t>
      </w:r>
    </w:p>
    <w:p w14:paraId="457300E2" w14:textId="6A351473" w:rsidR="00347916" w:rsidRPr="001848F6" w:rsidRDefault="00347916" w:rsidP="00347916">
      <w:pPr>
        <w:pStyle w:val="Akapitzlist1"/>
        <w:numPr>
          <w:ilvl w:val="0"/>
          <w:numId w:val="21"/>
        </w:numPr>
        <w:spacing w:after="0" w:line="240" w:lineRule="auto"/>
        <w:jc w:val="both"/>
        <w:rPr>
          <w:rFonts w:asciiTheme="minorHAnsi" w:hAnsiTheme="minorHAnsi" w:cstheme="minorHAnsi"/>
          <w:color w:val="auto"/>
          <w:sz w:val="18"/>
          <w:szCs w:val="18"/>
        </w:rPr>
      </w:pPr>
      <w:r>
        <w:rPr>
          <w:rFonts w:asciiTheme="minorHAnsi" w:hAnsiTheme="minorHAnsi" w:cstheme="minorHAnsi"/>
          <w:sz w:val="18"/>
          <w:szCs w:val="18"/>
        </w:rPr>
        <w:t xml:space="preserve">Zamawiający wskaże miejsca odbioru dostaw  oraz spis rozmiarów i fasonów do końca kwietnia 2020, </w:t>
      </w:r>
      <w:r w:rsidRPr="00347916">
        <w:rPr>
          <w:rFonts w:asciiTheme="minorHAnsi" w:hAnsiTheme="minorHAnsi" w:cstheme="minorHAnsi"/>
          <w:sz w:val="18"/>
          <w:szCs w:val="18"/>
        </w:rPr>
        <w:t>przewidywane miejsca dostawy: Świnoujście, Kołobrzeg, Karwia, Karwieńskie Błota, Gdańsk, Krynica Morska – dokładne lokalizacje mogą ulec zmianie</w:t>
      </w:r>
      <w:r w:rsidR="0071018E">
        <w:rPr>
          <w:rFonts w:asciiTheme="minorHAnsi" w:hAnsiTheme="minorHAnsi" w:cstheme="minorHAnsi"/>
          <w:sz w:val="18"/>
          <w:szCs w:val="18"/>
        </w:rPr>
        <w:t>.</w:t>
      </w:r>
    </w:p>
    <w:p w14:paraId="787A1D03" w14:textId="4254ACB9" w:rsidR="00070E10" w:rsidRPr="00F74C7F" w:rsidRDefault="00070E10" w:rsidP="002F7BA0">
      <w:pPr>
        <w:pStyle w:val="Akapitzlist1"/>
        <w:numPr>
          <w:ilvl w:val="0"/>
          <w:numId w:val="21"/>
        </w:num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 xml:space="preserve">Wykonawca jest zobowiązany do terminowego wykonywania </w:t>
      </w:r>
      <w:r w:rsidR="007B64AE">
        <w:rPr>
          <w:rFonts w:asciiTheme="minorHAnsi" w:hAnsiTheme="minorHAnsi" w:cstheme="minorHAnsi"/>
          <w:sz w:val="18"/>
          <w:szCs w:val="18"/>
        </w:rPr>
        <w:t>Dostaw</w:t>
      </w:r>
      <w:r w:rsidRPr="00F74C7F">
        <w:rPr>
          <w:rFonts w:asciiTheme="minorHAnsi" w:hAnsiTheme="minorHAnsi" w:cstheme="minorHAnsi"/>
          <w:sz w:val="18"/>
          <w:szCs w:val="18"/>
        </w:rPr>
        <w:t xml:space="preserve">, zgodnie z uzgodnionym harmonogramem wykonywania </w:t>
      </w:r>
      <w:r w:rsidR="007B64AE">
        <w:rPr>
          <w:rFonts w:asciiTheme="minorHAnsi" w:hAnsiTheme="minorHAnsi" w:cstheme="minorHAnsi"/>
          <w:sz w:val="18"/>
          <w:szCs w:val="18"/>
        </w:rPr>
        <w:t>Dostaw</w:t>
      </w:r>
      <w:r w:rsidRPr="00F74C7F">
        <w:rPr>
          <w:rFonts w:asciiTheme="minorHAnsi" w:hAnsiTheme="minorHAnsi" w:cstheme="minorHAnsi"/>
          <w:sz w:val="18"/>
          <w:szCs w:val="18"/>
        </w:rPr>
        <w:t>.</w:t>
      </w:r>
    </w:p>
    <w:p w14:paraId="7FB7E8CF" w14:textId="44F1BAFC" w:rsidR="00070E10" w:rsidRPr="00F74C7F" w:rsidRDefault="00070E10" w:rsidP="002F7BA0">
      <w:pPr>
        <w:pStyle w:val="Akapitzlist1"/>
        <w:numPr>
          <w:ilvl w:val="0"/>
          <w:numId w:val="21"/>
        </w:num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lastRenderedPageBreak/>
        <w:t xml:space="preserve">W przypadku opóźnień w wykonaniu </w:t>
      </w:r>
      <w:r w:rsidR="007B64AE">
        <w:rPr>
          <w:rFonts w:asciiTheme="minorHAnsi" w:hAnsiTheme="minorHAnsi" w:cstheme="minorHAnsi"/>
          <w:sz w:val="18"/>
          <w:szCs w:val="18"/>
        </w:rPr>
        <w:t>Dostaw</w:t>
      </w:r>
      <w:r w:rsidRPr="00F74C7F">
        <w:rPr>
          <w:rFonts w:asciiTheme="minorHAnsi" w:hAnsiTheme="minorHAnsi" w:cstheme="minorHAnsi"/>
          <w:sz w:val="18"/>
          <w:szCs w:val="18"/>
        </w:rPr>
        <w:t>, Wykonawca powiadomi niezwłocznie w formie pisemnej WWF o fakcie opóźnienia oraz o jego przyczynach.</w:t>
      </w:r>
    </w:p>
    <w:p w14:paraId="4D6B3C9E" w14:textId="292C7AE2" w:rsidR="00070E10" w:rsidRPr="00F74C7F" w:rsidRDefault="00070E10" w:rsidP="005F33CC">
      <w:pPr>
        <w:pStyle w:val="Akapitzlist1"/>
        <w:spacing w:after="0" w:line="240" w:lineRule="auto"/>
        <w:ind w:left="360"/>
        <w:jc w:val="both"/>
        <w:rPr>
          <w:rFonts w:asciiTheme="minorHAnsi" w:hAnsiTheme="minorHAnsi" w:cstheme="minorHAnsi"/>
          <w:sz w:val="18"/>
          <w:szCs w:val="18"/>
        </w:rPr>
      </w:pPr>
    </w:p>
    <w:p w14:paraId="6F12E14F" w14:textId="77777777" w:rsidR="00F74C7F" w:rsidRPr="00F74C7F" w:rsidRDefault="00F74C7F" w:rsidP="00F74C7F">
      <w:pPr>
        <w:pStyle w:val="Akapitzlist"/>
        <w:spacing w:line="240" w:lineRule="auto"/>
        <w:ind w:left="0"/>
        <w:jc w:val="center"/>
        <w:rPr>
          <w:rFonts w:asciiTheme="minorHAnsi" w:hAnsiTheme="minorHAnsi" w:cstheme="minorHAnsi"/>
          <w:b/>
          <w:noProof/>
          <w:sz w:val="18"/>
          <w:szCs w:val="18"/>
          <w:lang w:val="pl-PL"/>
        </w:rPr>
      </w:pPr>
      <w:r w:rsidRPr="00F74C7F">
        <w:rPr>
          <w:rFonts w:asciiTheme="minorHAnsi" w:hAnsiTheme="minorHAnsi" w:cstheme="minorHAnsi"/>
          <w:b/>
          <w:sz w:val="18"/>
          <w:szCs w:val="18"/>
          <w:lang w:val="pl-PL"/>
        </w:rPr>
        <w:t>§ 4</w:t>
      </w:r>
    </w:p>
    <w:p w14:paraId="425A8F68" w14:textId="77777777" w:rsidR="00F74C7F" w:rsidRPr="00F74C7F" w:rsidRDefault="00F74C7F" w:rsidP="00F74C7F">
      <w:pPr>
        <w:pStyle w:val="Akapitzlist1"/>
        <w:spacing w:line="240" w:lineRule="auto"/>
        <w:ind w:left="0"/>
        <w:jc w:val="center"/>
        <w:rPr>
          <w:rFonts w:asciiTheme="minorHAnsi" w:hAnsiTheme="minorHAnsi" w:cstheme="minorHAnsi"/>
          <w:b/>
          <w:noProof/>
          <w:sz w:val="18"/>
          <w:szCs w:val="18"/>
        </w:rPr>
      </w:pPr>
      <w:r w:rsidRPr="00F74C7F">
        <w:rPr>
          <w:rFonts w:asciiTheme="minorHAnsi" w:hAnsiTheme="minorHAnsi" w:cstheme="minorHAnsi"/>
          <w:b/>
          <w:noProof/>
          <w:sz w:val="18"/>
          <w:szCs w:val="18"/>
        </w:rPr>
        <w:t>Klauzula przestrzegania prawa i zasad etycznych WWF</w:t>
      </w:r>
    </w:p>
    <w:p w14:paraId="69018D39" w14:textId="77777777" w:rsidR="0071018E" w:rsidRPr="000B50BB" w:rsidRDefault="0071018E" w:rsidP="0071018E">
      <w:pPr>
        <w:pStyle w:val="Akapitzlist"/>
        <w:numPr>
          <w:ilvl w:val="0"/>
          <w:numId w:val="37"/>
        </w:numPr>
        <w:spacing w:after="0" w:line="240" w:lineRule="auto"/>
        <w:ind w:left="709" w:hanging="709"/>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WWF zobowiązuje się do przestrzegania najwyższych standardów profesjonalizmu, uczciwości i etyki w miejscu pracy oraz w swoich działaniach. W związku z tym WWF przyjął Kodeks etyczny WWF oraz Politykę przeciwdziałania oszustwom i korupcji WWF, które znajdują się pod linkiem: </w:t>
      </w:r>
      <w:hyperlink r:id="rId8" w:history="1">
        <w:r w:rsidRPr="000B50BB">
          <w:rPr>
            <w:rStyle w:val="Hipercze"/>
            <w:rFonts w:asciiTheme="minorHAnsi" w:hAnsiTheme="minorHAnsi" w:cstheme="minorHAnsi"/>
            <w:lang w:val="pl-PL"/>
          </w:rPr>
          <w:t>https://www.wwf.pl/etyka-w-wwf-polska</w:t>
        </w:r>
      </w:hyperlink>
      <w:r w:rsidRPr="000B50BB">
        <w:rPr>
          <w:rFonts w:asciiTheme="minorHAnsi" w:hAnsiTheme="minorHAnsi" w:cstheme="minorHAnsi"/>
          <w:sz w:val="18"/>
          <w:szCs w:val="18"/>
          <w:lang w:val="pl-PL"/>
        </w:rPr>
        <w:t xml:space="preserve">, z którym Wykonawca zapoznał się przed podpisaniem niniejszej umowy. </w:t>
      </w:r>
    </w:p>
    <w:p w14:paraId="7B93C002" w14:textId="77777777" w:rsidR="0071018E" w:rsidRPr="000B50BB" w:rsidRDefault="0071018E" w:rsidP="0071018E">
      <w:pPr>
        <w:pStyle w:val="Akapitzlist"/>
        <w:numPr>
          <w:ilvl w:val="0"/>
          <w:numId w:val="37"/>
        </w:numPr>
        <w:spacing w:after="0" w:line="240" w:lineRule="auto"/>
        <w:ind w:left="709" w:hanging="709"/>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Ze względu na fakt, że zobowiązanie, o którym mowa w ust. 1 powyżej ma fundamentalne znaczenie dla tworzenia skutecznych, trwałych i sprawiedliwych rozwiązań dla dzisiejszych wyzwań środowiskowych oraz uznając, że WWF jest tylko jednym z wielu podmiotów, które działają publicznie na rzecz ochrony środowiska Wykonawca zobowiązuje się do:</w:t>
      </w:r>
    </w:p>
    <w:p w14:paraId="6E3A1A0A" w14:textId="77777777" w:rsidR="0071018E" w:rsidRPr="000B50BB" w:rsidRDefault="0071018E" w:rsidP="0071018E">
      <w:pPr>
        <w:pStyle w:val="Akapitzlist"/>
        <w:numPr>
          <w:ilvl w:val="0"/>
          <w:numId w:val="38"/>
        </w:numPr>
        <w:spacing w:after="0" w:line="240" w:lineRule="auto"/>
        <w:ind w:left="0" w:firstLine="0"/>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poszanowania praw człowieka i praw dziecka, przestrzegania praw pracowniczych:</w:t>
      </w:r>
    </w:p>
    <w:p w14:paraId="4605E1A7" w14:textId="77777777" w:rsidR="0071018E" w:rsidRPr="000B50BB" w:rsidRDefault="0071018E" w:rsidP="0071018E">
      <w:pPr>
        <w:pStyle w:val="Akapitzlist"/>
        <w:numPr>
          <w:ilvl w:val="1"/>
          <w:numId w:val="37"/>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poszanowania prawa do zdrowia i bezpieczeństwa, </w:t>
      </w:r>
    </w:p>
    <w:p w14:paraId="6AAE8C6C" w14:textId="77777777" w:rsidR="0071018E" w:rsidRPr="000B50BB" w:rsidRDefault="0071018E" w:rsidP="0071018E">
      <w:pPr>
        <w:pStyle w:val="Akapitzlist"/>
        <w:numPr>
          <w:ilvl w:val="1"/>
          <w:numId w:val="37"/>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sprawiedliwych wynagrodzeń i innych świadczeń, godzin pracy zgodnych z prawem, wolności zrzeszania się i prowadzenia negocjacji zbiorowych, </w:t>
      </w:r>
    </w:p>
    <w:p w14:paraId="454DF362" w14:textId="77777777" w:rsidR="0071018E" w:rsidRPr="000B50BB" w:rsidRDefault="0071018E" w:rsidP="0071018E">
      <w:pPr>
        <w:pStyle w:val="Akapitzlist"/>
        <w:numPr>
          <w:ilvl w:val="1"/>
          <w:numId w:val="37"/>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zapobiegania dyskryminacji, nękania, nadużycia władzy i nierównościom płci w miejscu pracy oraz właściwej reakcji na takie działania, </w:t>
      </w:r>
    </w:p>
    <w:p w14:paraId="5A7EE2DF" w14:textId="77777777" w:rsidR="0071018E" w:rsidRPr="000B50BB" w:rsidRDefault="0071018E" w:rsidP="0071018E">
      <w:pPr>
        <w:pStyle w:val="Akapitzlist"/>
        <w:numPr>
          <w:ilvl w:val="1"/>
          <w:numId w:val="37"/>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zapobiegania pracy przymusowej i przestrzegania ograniczeń pracy związanych z dziećmi oraz poszanowania środowiska naturalnego, zgodnie z międzynarodowymi i polskimi przepisami prawa;</w:t>
      </w:r>
    </w:p>
    <w:p w14:paraId="50D270E8" w14:textId="77777777" w:rsidR="0071018E" w:rsidRPr="000B50BB" w:rsidRDefault="0071018E" w:rsidP="0071018E">
      <w:pPr>
        <w:pStyle w:val="Akapitzlist"/>
        <w:numPr>
          <w:ilvl w:val="0"/>
          <w:numId w:val="38"/>
        </w:numPr>
        <w:spacing w:after="0" w:line="240" w:lineRule="auto"/>
        <w:ind w:left="709" w:hanging="709"/>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przestrzegania prawa w zakresie wykonywanej działalności gospodarczej, w tym ale wyłącznie w związku z ustawą z dnia 28 października 2002 roku o odpowiedzialności podmiotów zbiorowych za czyny zabronione pod groźbą kary i ustawy z dnia 1 marca 2018 roku o przeciwdziałaniu praniu pieniędzy i finansowaniu terroryzmu;</w:t>
      </w:r>
    </w:p>
    <w:p w14:paraId="344263B3" w14:textId="77777777" w:rsidR="0071018E" w:rsidRPr="00E027AE" w:rsidRDefault="0071018E" w:rsidP="0071018E">
      <w:pPr>
        <w:pStyle w:val="Akapitzlist"/>
        <w:numPr>
          <w:ilvl w:val="0"/>
          <w:numId w:val="38"/>
        </w:numPr>
        <w:spacing w:after="0" w:line="240" w:lineRule="auto"/>
        <w:ind w:left="709" w:hanging="709"/>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71F7A7AF" w14:textId="77777777" w:rsidR="0071018E" w:rsidRPr="000B50BB" w:rsidRDefault="0071018E" w:rsidP="0071018E">
      <w:pPr>
        <w:pStyle w:val="Akapitzlist"/>
        <w:numPr>
          <w:ilvl w:val="0"/>
          <w:numId w:val="38"/>
        </w:numPr>
        <w:spacing w:after="0" w:line="240" w:lineRule="auto"/>
        <w:ind w:left="709" w:hanging="709"/>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przestrzegania postanowień dotyczących poufności, w tym między innymi zakazu udostępniania poufnych informacji biznesowych i danych osobowych chronionych przez obowiązujące przepisy. </w:t>
      </w:r>
    </w:p>
    <w:p w14:paraId="44E8E6BA"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35E834AE"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Wykonawca niezwłocznie ujawni WWF na piśmie wszelkie konflikty interesów, które mogłyby negatywnie wpłynąć na WWF. </w:t>
      </w:r>
    </w:p>
    <w:p w14:paraId="2839B926"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Wykonawca oświadcza, że będzie wymagał od innych osób lub podmiotów realizujących niniejszą Umowę (w tym swoich pracowników lub podwykonawców) spełniania tych samych zobowiązań. </w:t>
      </w:r>
    </w:p>
    <w:p w14:paraId="4980BAA6"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6A8555F5"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183F882D"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5857D69A"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Jeśli którykolwiek zapis niniejszej Umowy zostanie uznany za nieważny lub niewykonalny, zapis ten zostanie uznany wyłączony z niniejszej Umowy i nie spowoduje nieważności ani niewykonalności pozostałych zapisów Umowy. </w:t>
      </w:r>
    </w:p>
    <w:p w14:paraId="3CD0AAE3" w14:textId="77777777" w:rsidR="0071018E" w:rsidRPr="000B50BB" w:rsidRDefault="0071018E" w:rsidP="0071018E">
      <w:pPr>
        <w:pStyle w:val="Akapitzlist"/>
        <w:numPr>
          <w:ilvl w:val="0"/>
          <w:numId w:val="37"/>
        </w:numPr>
        <w:spacing w:after="0" w:line="240" w:lineRule="auto"/>
        <w:ind w:left="851" w:hanging="851"/>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Wykonawca zawierając umowę z WWF jednocześnie potwierdza, że: </w:t>
      </w:r>
    </w:p>
    <w:p w14:paraId="2C38913F" w14:textId="77777777" w:rsidR="0071018E" w:rsidRDefault="0071018E" w:rsidP="0071018E">
      <w:pPr>
        <w:pStyle w:val="Akapitzlist"/>
        <w:numPr>
          <w:ilvl w:val="0"/>
          <w:numId w:val="39"/>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 xml:space="preserve">zapoznał się w całości z treścią Kodeksem etycznym WWF oraz Polityką przeciwdziałania oszustwom i korupcji WWF, które znajdują się pod linkiem: </w:t>
      </w:r>
      <w:hyperlink r:id="rId9" w:history="1">
        <w:r w:rsidRPr="00735B92">
          <w:rPr>
            <w:rStyle w:val="Hipercze"/>
            <w:rFonts w:asciiTheme="minorHAnsi" w:hAnsiTheme="minorHAnsi" w:cstheme="minorHAnsi"/>
            <w:lang w:val="pl-PL"/>
          </w:rPr>
          <w:t>https://www.wwf.pl/etyka-w-wwf-polska</w:t>
        </w:r>
      </w:hyperlink>
      <w:r w:rsidRPr="000B50BB">
        <w:rPr>
          <w:rFonts w:asciiTheme="minorHAnsi" w:hAnsiTheme="minorHAnsi" w:cstheme="minorHAnsi"/>
          <w:sz w:val="18"/>
          <w:szCs w:val="18"/>
          <w:lang w:val="pl-PL"/>
        </w:rPr>
        <w:t>,</w:t>
      </w:r>
    </w:p>
    <w:p w14:paraId="1128DC01" w14:textId="77777777" w:rsidR="0071018E" w:rsidRPr="00B63564" w:rsidRDefault="0071018E" w:rsidP="0071018E">
      <w:pPr>
        <w:pStyle w:val="Akapitzlist"/>
        <w:numPr>
          <w:ilvl w:val="0"/>
          <w:numId w:val="39"/>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rozumie on swoje obowiązki związane z przestrzeganiem Kodeksu oraz Polityki oraz zobowiązuje się do jej przestrzegania w całości</w:t>
      </w:r>
      <w:r>
        <w:rPr>
          <w:rFonts w:asciiTheme="minorHAnsi" w:hAnsiTheme="minorHAnsi" w:cstheme="minorHAnsi"/>
          <w:sz w:val="18"/>
          <w:szCs w:val="18"/>
          <w:lang w:val="pl-PL"/>
        </w:rPr>
        <w:t>.</w:t>
      </w:r>
    </w:p>
    <w:p w14:paraId="3139186E" w14:textId="77777777" w:rsidR="00F74C7F" w:rsidRPr="00D61CAB" w:rsidRDefault="00F74C7F" w:rsidP="00F74C7F">
      <w:pPr>
        <w:spacing w:after="0" w:line="240" w:lineRule="auto"/>
        <w:contextualSpacing/>
        <w:jc w:val="center"/>
        <w:rPr>
          <w:rFonts w:asciiTheme="minorHAnsi" w:eastAsia="Arial" w:hAnsiTheme="minorHAnsi" w:cstheme="minorHAnsi"/>
          <w:b/>
          <w:color w:val="auto"/>
          <w:sz w:val="18"/>
          <w:szCs w:val="18"/>
        </w:rPr>
      </w:pPr>
      <w:r>
        <w:rPr>
          <w:rFonts w:asciiTheme="minorHAnsi" w:eastAsia="Arial" w:hAnsiTheme="minorHAnsi" w:cstheme="minorHAnsi"/>
          <w:b/>
          <w:color w:val="auto"/>
          <w:sz w:val="18"/>
          <w:szCs w:val="18"/>
        </w:rPr>
        <w:t>§ 5</w:t>
      </w:r>
    </w:p>
    <w:p w14:paraId="766AFBAA" w14:textId="77777777" w:rsidR="00F74C7F" w:rsidRPr="00D61CAB" w:rsidRDefault="00F74C7F" w:rsidP="00F74C7F">
      <w:pPr>
        <w:ind w:right="-38"/>
        <w:jc w:val="center"/>
        <w:rPr>
          <w:rFonts w:asciiTheme="minorHAnsi" w:hAnsiTheme="minorHAnsi" w:cstheme="minorHAnsi"/>
          <w:b/>
          <w:bCs/>
          <w:sz w:val="18"/>
          <w:szCs w:val="18"/>
        </w:rPr>
      </w:pPr>
      <w:r w:rsidRPr="00D61CAB">
        <w:rPr>
          <w:rFonts w:asciiTheme="minorHAnsi" w:hAnsiTheme="minorHAnsi" w:cstheme="minorHAnsi"/>
          <w:b/>
          <w:bCs/>
          <w:sz w:val="18"/>
          <w:szCs w:val="18"/>
        </w:rPr>
        <w:t>Sankcje umowne</w:t>
      </w:r>
    </w:p>
    <w:p w14:paraId="0145A272" w14:textId="2E3658CE" w:rsidR="00F74C7F" w:rsidRPr="00D61CAB" w:rsidRDefault="00635D41" w:rsidP="00F234B6">
      <w:pPr>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1.</w:t>
      </w:r>
      <w:r w:rsidR="00F74C7F" w:rsidRPr="00D61CAB">
        <w:rPr>
          <w:rFonts w:asciiTheme="minorHAnsi" w:eastAsia="Arial" w:hAnsiTheme="minorHAnsi" w:cstheme="minorHAnsi"/>
          <w:color w:val="auto"/>
          <w:sz w:val="18"/>
          <w:szCs w:val="18"/>
        </w:rPr>
        <w:t>W przypadku nienależytego wykonania umowy Wykonawca zapłaci Zamawiającemu karę umowną:</w:t>
      </w:r>
    </w:p>
    <w:p w14:paraId="6775A24A" w14:textId="3F63167F" w:rsidR="00F74C7F" w:rsidRDefault="00F74C7F" w:rsidP="00F234B6">
      <w:pPr>
        <w:numPr>
          <w:ilvl w:val="1"/>
          <w:numId w:val="32"/>
        </w:numPr>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lastRenderedPageBreak/>
        <w:t>w wysokości 20</w:t>
      </w:r>
      <w:r w:rsidRPr="00D61CAB">
        <w:rPr>
          <w:rFonts w:asciiTheme="minorHAnsi" w:eastAsia="Arial" w:hAnsiTheme="minorHAnsi" w:cstheme="minorHAnsi"/>
          <w:color w:val="auto"/>
          <w:sz w:val="18"/>
          <w:szCs w:val="18"/>
        </w:rPr>
        <w:t xml:space="preserve">% wynagrodzenia </w:t>
      </w:r>
      <w:r>
        <w:rPr>
          <w:rFonts w:asciiTheme="minorHAnsi" w:eastAsia="Arial" w:hAnsiTheme="minorHAnsi" w:cstheme="minorHAnsi"/>
          <w:color w:val="auto"/>
          <w:sz w:val="18"/>
          <w:szCs w:val="18"/>
        </w:rPr>
        <w:t>brutto</w:t>
      </w:r>
      <w:r w:rsidRPr="00D61CAB">
        <w:rPr>
          <w:rFonts w:asciiTheme="minorHAnsi" w:eastAsia="Arial" w:hAnsiTheme="minorHAnsi" w:cstheme="minorHAnsi"/>
          <w:color w:val="auto"/>
          <w:sz w:val="18"/>
          <w:szCs w:val="18"/>
        </w:rPr>
        <w:t xml:space="preserve">, o którym mowa w § </w:t>
      </w:r>
      <w:r w:rsidR="00BA1264">
        <w:rPr>
          <w:rFonts w:asciiTheme="minorHAnsi" w:eastAsia="Arial" w:hAnsiTheme="minorHAnsi" w:cstheme="minorHAnsi"/>
          <w:color w:val="auto"/>
          <w:sz w:val="18"/>
          <w:szCs w:val="18"/>
        </w:rPr>
        <w:t>7</w:t>
      </w:r>
      <w:r w:rsidRPr="00D61CAB">
        <w:rPr>
          <w:rFonts w:asciiTheme="minorHAnsi" w:eastAsia="Arial" w:hAnsiTheme="minorHAnsi" w:cstheme="minorHAnsi"/>
          <w:color w:val="auto"/>
          <w:sz w:val="18"/>
          <w:szCs w:val="18"/>
        </w:rPr>
        <w:t xml:space="preserve"> ust. </w:t>
      </w:r>
      <w:r w:rsidR="00BA1264">
        <w:rPr>
          <w:rFonts w:asciiTheme="minorHAnsi" w:eastAsia="Arial" w:hAnsiTheme="minorHAnsi" w:cstheme="minorHAnsi"/>
          <w:color w:val="auto"/>
          <w:sz w:val="18"/>
          <w:szCs w:val="18"/>
        </w:rPr>
        <w:t>1</w:t>
      </w:r>
      <w:r>
        <w:rPr>
          <w:rFonts w:asciiTheme="minorHAnsi" w:eastAsia="Arial" w:hAnsiTheme="minorHAnsi" w:cstheme="minorHAnsi"/>
          <w:color w:val="auto"/>
          <w:sz w:val="18"/>
          <w:szCs w:val="18"/>
        </w:rPr>
        <w:t xml:space="preserve"> w przypadku niezrealizowania </w:t>
      </w:r>
      <w:r w:rsidR="007B64AE">
        <w:rPr>
          <w:rFonts w:asciiTheme="minorHAnsi" w:eastAsia="Arial" w:hAnsiTheme="minorHAnsi" w:cstheme="minorHAnsi"/>
          <w:color w:val="auto"/>
          <w:sz w:val="18"/>
          <w:szCs w:val="18"/>
        </w:rPr>
        <w:t>dostawy</w:t>
      </w:r>
      <w:r>
        <w:rPr>
          <w:rFonts w:asciiTheme="minorHAnsi" w:eastAsia="Arial" w:hAnsiTheme="minorHAnsi" w:cstheme="minorHAnsi"/>
          <w:color w:val="auto"/>
          <w:sz w:val="18"/>
          <w:szCs w:val="18"/>
        </w:rPr>
        <w:t xml:space="preserve"> w terminie przewidzianym niniejszą umową.</w:t>
      </w:r>
    </w:p>
    <w:p w14:paraId="7EC008B0" w14:textId="067C73E7" w:rsidR="00F74C7F" w:rsidRDefault="00F74C7F" w:rsidP="00F234B6">
      <w:pPr>
        <w:numPr>
          <w:ilvl w:val="1"/>
          <w:numId w:val="32"/>
        </w:numPr>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W wysokości 10% wynagrodzenia brutto w przypadku stwierdzenia nieprawidłowości, rażących zaniedbań, niedbałości w czasie realizowania </w:t>
      </w:r>
      <w:r w:rsidR="007B64AE">
        <w:rPr>
          <w:rFonts w:asciiTheme="minorHAnsi" w:eastAsia="Arial" w:hAnsiTheme="minorHAnsi" w:cstheme="minorHAnsi"/>
          <w:color w:val="auto"/>
          <w:sz w:val="18"/>
          <w:szCs w:val="18"/>
        </w:rPr>
        <w:t>dostawy</w:t>
      </w:r>
      <w:r>
        <w:rPr>
          <w:rFonts w:asciiTheme="minorHAnsi" w:eastAsia="Arial" w:hAnsiTheme="minorHAnsi" w:cstheme="minorHAnsi"/>
          <w:color w:val="auto"/>
          <w:sz w:val="18"/>
          <w:szCs w:val="18"/>
        </w:rPr>
        <w:t xml:space="preserve">, w tym podczas </w:t>
      </w:r>
      <w:r w:rsidR="00BA1264">
        <w:rPr>
          <w:rFonts w:asciiTheme="minorHAnsi" w:eastAsia="Arial" w:hAnsiTheme="minorHAnsi" w:cstheme="minorHAnsi"/>
          <w:color w:val="auto"/>
          <w:sz w:val="18"/>
          <w:szCs w:val="18"/>
        </w:rPr>
        <w:t>załatwiania stosownych pozwoleń i wyboru miejsc posadowienia tablic.</w:t>
      </w:r>
    </w:p>
    <w:p w14:paraId="79E0D586" w14:textId="48AC951D" w:rsidR="00F74C7F" w:rsidRDefault="00635D41"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2.</w:t>
      </w:r>
      <w:r w:rsidR="00523DA0">
        <w:rPr>
          <w:rFonts w:asciiTheme="minorHAnsi" w:eastAsia="Arial" w:hAnsiTheme="minorHAnsi" w:cstheme="minorHAnsi"/>
          <w:color w:val="auto"/>
          <w:sz w:val="18"/>
          <w:szCs w:val="18"/>
        </w:rPr>
        <w:t xml:space="preserve">    </w:t>
      </w:r>
      <w:r w:rsidR="00F74C7F" w:rsidRPr="00D61CAB">
        <w:rPr>
          <w:rFonts w:asciiTheme="minorHAnsi" w:eastAsia="Arial" w:hAnsiTheme="minorHAnsi" w:cstheme="minorHAnsi"/>
          <w:color w:val="auto"/>
          <w:sz w:val="18"/>
          <w:szCs w:val="18"/>
        </w:rPr>
        <w:t xml:space="preserve">W przypadku powstania szkody przewyższającej określone w ust. 1  kary umowne, Zamawiający ma prawo </w:t>
      </w:r>
      <w:r w:rsidR="00F74C7F">
        <w:rPr>
          <w:rFonts w:asciiTheme="minorHAnsi" w:eastAsia="Arial" w:hAnsiTheme="minorHAnsi" w:cstheme="minorHAnsi"/>
          <w:color w:val="auto"/>
          <w:sz w:val="18"/>
          <w:szCs w:val="18"/>
        </w:rPr>
        <w:br/>
      </w:r>
      <w:r w:rsidR="00523DA0">
        <w:rPr>
          <w:rFonts w:asciiTheme="minorHAnsi" w:eastAsia="Arial" w:hAnsiTheme="minorHAnsi" w:cstheme="minorHAnsi"/>
          <w:color w:val="auto"/>
          <w:sz w:val="18"/>
          <w:szCs w:val="18"/>
        </w:rPr>
        <w:t xml:space="preserve">       </w:t>
      </w:r>
      <w:r w:rsidR="00F74C7F" w:rsidRPr="00D61CAB">
        <w:rPr>
          <w:rFonts w:asciiTheme="minorHAnsi" w:eastAsia="Arial" w:hAnsiTheme="minorHAnsi" w:cstheme="minorHAnsi"/>
          <w:color w:val="auto"/>
          <w:sz w:val="18"/>
          <w:szCs w:val="18"/>
        </w:rPr>
        <w:t xml:space="preserve">do dochodzenia dalszych roszczeń na zasadach ogólnych. </w:t>
      </w:r>
    </w:p>
    <w:p w14:paraId="5BB95868" w14:textId="4ED96DAF" w:rsidR="00DF4AEE" w:rsidRPr="00D61CAB" w:rsidRDefault="00FC3D6C"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3.</w:t>
      </w:r>
      <w:r w:rsidR="00523DA0">
        <w:rPr>
          <w:rFonts w:asciiTheme="minorHAnsi" w:eastAsia="Arial" w:hAnsiTheme="minorHAnsi" w:cstheme="minorHAnsi"/>
          <w:color w:val="auto"/>
          <w:sz w:val="18"/>
          <w:szCs w:val="18"/>
        </w:rPr>
        <w:t xml:space="preserve">    </w:t>
      </w:r>
      <w:r>
        <w:rPr>
          <w:rFonts w:asciiTheme="minorHAnsi" w:eastAsia="Arial" w:hAnsiTheme="minorHAnsi" w:cstheme="minorHAnsi"/>
          <w:color w:val="auto"/>
          <w:sz w:val="18"/>
          <w:szCs w:val="18"/>
        </w:rPr>
        <w:t xml:space="preserve">Wykonujący zamównienie w sposób nieodpłatyny usunie wady i usterki wykonanej </w:t>
      </w:r>
      <w:r w:rsidR="007B64AE">
        <w:rPr>
          <w:rFonts w:asciiTheme="minorHAnsi" w:eastAsia="Arial" w:hAnsiTheme="minorHAnsi" w:cstheme="minorHAnsi"/>
          <w:color w:val="auto"/>
          <w:sz w:val="18"/>
          <w:szCs w:val="18"/>
        </w:rPr>
        <w:t>dostawy</w:t>
      </w:r>
      <w:r w:rsidR="00E014C7">
        <w:rPr>
          <w:rFonts w:asciiTheme="minorHAnsi" w:eastAsia="Arial" w:hAnsiTheme="minorHAnsi" w:cstheme="minorHAnsi"/>
          <w:color w:val="auto"/>
          <w:sz w:val="18"/>
          <w:szCs w:val="18"/>
        </w:rPr>
        <w:t xml:space="preserve"> w terminie 3 dni od zaist</w:t>
      </w:r>
      <w:r w:rsidR="00F234B6">
        <w:rPr>
          <w:rFonts w:asciiTheme="minorHAnsi" w:eastAsia="Arial" w:hAnsiTheme="minorHAnsi" w:cstheme="minorHAnsi"/>
          <w:color w:val="auto"/>
          <w:sz w:val="18"/>
          <w:szCs w:val="18"/>
        </w:rPr>
        <w:t>n</w:t>
      </w:r>
      <w:r w:rsidR="00DF4AEE">
        <w:rPr>
          <w:rFonts w:asciiTheme="minorHAnsi" w:eastAsia="Arial" w:hAnsiTheme="minorHAnsi" w:cstheme="minorHAnsi"/>
          <w:color w:val="auto"/>
          <w:sz w:val="18"/>
          <w:szCs w:val="18"/>
        </w:rPr>
        <w:t>ienia naruszenia.</w:t>
      </w:r>
    </w:p>
    <w:p w14:paraId="416C6180" w14:textId="27E2F3B8" w:rsidR="00F74C7F" w:rsidRDefault="00FC3D6C"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4</w:t>
      </w:r>
      <w:r w:rsidR="00635D41">
        <w:rPr>
          <w:rFonts w:asciiTheme="minorHAnsi" w:eastAsia="Arial" w:hAnsiTheme="minorHAnsi" w:cstheme="minorHAnsi"/>
          <w:color w:val="auto"/>
          <w:sz w:val="18"/>
          <w:szCs w:val="18"/>
        </w:rPr>
        <w:t>.</w:t>
      </w:r>
      <w:r w:rsidR="00523DA0">
        <w:rPr>
          <w:rFonts w:asciiTheme="minorHAnsi" w:eastAsia="Arial" w:hAnsiTheme="minorHAnsi" w:cstheme="minorHAnsi"/>
          <w:color w:val="auto"/>
          <w:sz w:val="18"/>
          <w:szCs w:val="18"/>
        </w:rPr>
        <w:t xml:space="preserve">    </w:t>
      </w:r>
      <w:r w:rsidR="00F74C7F" w:rsidRPr="00D61CAB">
        <w:rPr>
          <w:rFonts w:asciiTheme="minorHAnsi" w:eastAsia="Arial" w:hAnsiTheme="minorHAnsi" w:cstheme="minorHAnsi"/>
          <w:color w:val="auto"/>
          <w:sz w:val="18"/>
          <w:szCs w:val="18"/>
        </w:rPr>
        <w:t xml:space="preserve">Zamawiający ma prawo do potrącania kar umownych z wynagrodzenia przysługującemu Wykonawcy. </w:t>
      </w:r>
    </w:p>
    <w:p w14:paraId="6190EBE3" w14:textId="66F52C04" w:rsidR="00E014C7" w:rsidRDefault="00E014C7"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5.  </w:t>
      </w:r>
      <w:r w:rsidRPr="001A344D">
        <w:rPr>
          <w:rFonts w:asciiTheme="minorHAnsi" w:eastAsia="Arial" w:hAnsiTheme="minorHAnsi" w:cstheme="minorHAnsi"/>
          <w:color w:val="auto"/>
          <w:sz w:val="18"/>
          <w:szCs w:val="18"/>
        </w:rPr>
        <w:t>Naliczenie kary umownej z jednego tytułu nie wyłącza możl</w:t>
      </w:r>
      <w:r>
        <w:rPr>
          <w:rFonts w:asciiTheme="minorHAnsi" w:eastAsia="Arial" w:hAnsiTheme="minorHAnsi" w:cstheme="minorHAnsi"/>
          <w:color w:val="auto"/>
          <w:sz w:val="18"/>
          <w:szCs w:val="18"/>
        </w:rPr>
        <w:t xml:space="preserve">iwości naliczenia kary umownej </w:t>
      </w:r>
      <w:r w:rsidRPr="001A344D">
        <w:rPr>
          <w:rFonts w:asciiTheme="minorHAnsi" w:eastAsia="Arial" w:hAnsiTheme="minorHAnsi" w:cstheme="minorHAnsi"/>
          <w:color w:val="auto"/>
          <w:sz w:val="18"/>
          <w:szCs w:val="18"/>
        </w:rPr>
        <w:t xml:space="preserve">z innego tytułu, o ile nie </w:t>
      </w:r>
      <w:r>
        <w:rPr>
          <w:rFonts w:asciiTheme="minorHAnsi" w:eastAsia="Arial" w:hAnsiTheme="minorHAnsi" w:cstheme="minorHAnsi"/>
          <w:color w:val="auto"/>
          <w:sz w:val="18"/>
          <w:szCs w:val="18"/>
        </w:rPr>
        <w:t xml:space="preserve">  </w:t>
      </w:r>
    </w:p>
    <w:p w14:paraId="66A6901C" w14:textId="7B1A79DE" w:rsidR="00E014C7" w:rsidRPr="001A344D" w:rsidRDefault="00E014C7"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     </w:t>
      </w:r>
      <w:r w:rsidRPr="001A344D">
        <w:rPr>
          <w:rFonts w:asciiTheme="minorHAnsi" w:eastAsia="Arial" w:hAnsiTheme="minorHAnsi" w:cstheme="minorHAnsi"/>
          <w:color w:val="auto"/>
          <w:sz w:val="18"/>
          <w:szCs w:val="18"/>
        </w:rPr>
        <w:t>zachodzi w tym zakresie wyłączen</w:t>
      </w:r>
      <w:r>
        <w:rPr>
          <w:rFonts w:asciiTheme="minorHAnsi" w:eastAsia="Arial" w:hAnsiTheme="minorHAnsi" w:cstheme="minorHAnsi"/>
          <w:color w:val="auto"/>
          <w:sz w:val="18"/>
          <w:szCs w:val="18"/>
        </w:rPr>
        <w:t xml:space="preserve">ie, wynikające z obowiązujących </w:t>
      </w:r>
      <w:r w:rsidRPr="001A344D">
        <w:rPr>
          <w:rFonts w:asciiTheme="minorHAnsi" w:eastAsia="Arial" w:hAnsiTheme="minorHAnsi" w:cstheme="minorHAnsi"/>
          <w:color w:val="auto"/>
          <w:sz w:val="18"/>
          <w:szCs w:val="18"/>
        </w:rPr>
        <w:t xml:space="preserve"> przepisów prawa.</w:t>
      </w:r>
    </w:p>
    <w:p w14:paraId="0FB65249" w14:textId="7DCC9256" w:rsidR="00E014C7" w:rsidRDefault="00E014C7"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6. </w:t>
      </w:r>
      <w:r w:rsidRPr="001A344D">
        <w:rPr>
          <w:rFonts w:asciiTheme="minorHAnsi" w:eastAsia="Arial" w:hAnsiTheme="minorHAnsi" w:cstheme="minorHAnsi"/>
          <w:color w:val="auto"/>
          <w:sz w:val="18"/>
          <w:szCs w:val="18"/>
        </w:rPr>
        <w:t>Maksymalna wysokość kar umownych nie może prze</w:t>
      </w:r>
      <w:r>
        <w:rPr>
          <w:rFonts w:asciiTheme="minorHAnsi" w:eastAsia="Arial" w:hAnsiTheme="minorHAnsi" w:cstheme="minorHAnsi"/>
          <w:color w:val="auto"/>
          <w:sz w:val="18"/>
          <w:szCs w:val="18"/>
        </w:rPr>
        <w:t>kroczyć wysokości wynagrodzenia brutto, o którym mowa w § 7</w:t>
      </w:r>
      <w:r w:rsidRPr="001A344D">
        <w:rPr>
          <w:rFonts w:asciiTheme="minorHAnsi" w:eastAsia="Arial" w:hAnsiTheme="minorHAnsi" w:cstheme="minorHAnsi"/>
          <w:color w:val="auto"/>
          <w:sz w:val="18"/>
          <w:szCs w:val="18"/>
        </w:rPr>
        <w:t xml:space="preserve"> ust. </w:t>
      </w:r>
    </w:p>
    <w:p w14:paraId="2F40BC9F" w14:textId="1F8EC4E3" w:rsidR="00E014C7" w:rsidRDefault="00E014C7" w:rsidP="00F234B6">
      <w:pPr>
        <w:spacing w:after="0"/>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    </w:t>
      </w:r>
      <w:r w:rsidRPr="001A344D">
        <w:rPr>
          <w:rFonts w:asciiTheme="minorHAnsi" w:eastAsia="Arial" w:hAnsiTheme="minorHAnsi" w:cstheme="minorHAnsi"/>
          <w:color w:val="auto"/>
          <w:sz w:val="18"/>
          <w:szCs w:val="18"/>
        </w:rPr>
        <w:t>1 Umowy.</w:t>
      </w:r>
    </w:p>
    <w:p w14:paraId="7C8472BF" w14:textId="77777777" w:rsidR="00635D41" w:rsidRDefault="00635D41" w:rsidP="007271DE">
      <w:pPr>
        <w:pStyle w:val="Akapitzlist1"/>
        <w:spacing w:after="0" w:line="240" w:lineRule="auto"/>
        <w:ind w:left="0"/>
        <w:rPr>
          <w:rFonts w:asciiTheme="minorHAnsi" w:eastAsia="Arial" w:hAnsiTheme="minorHAnsi" w:cstheme="minorHAnsi"/>
          <w:color w:val="auto"/>
          <w:sz w:val="18"/>
          <w:szCs w:val="18"/>
          <w:lang w:val="pt-PT" w:eastAsia="en-US"/>
        </w:rPr>
      </w:pPr>
    </w:p>
    <w:p w14:paraId="475DDED2" w14:textId="77777777" w:rsidR="001834DF" w:rsidRDefault="001834DF" w:rsidP="005F33CC">
      <w:pPr>
        <w:pStyle w:val="Akapitzlist1"/>
        <w:spacing w:after="0" w:line="240" w:lineRule="auto"/>
        <w:ind w:left="0"/>
        <w:jc w:val="center"/>
        <w:rPr>
          <w:rFonts w:asciiTheme="minorHAnsi" w:hAnsiTheme="minorHAnsi" w:cstheme="minorHAnsi"/>
          <w:b/>
          <w:sz w:val="18"/>
          <w:szCs w:val="18"/>
        </w:rPr>
      </w:pPr>
    </w:p>
    <w:p w14:paraId="26015723" w14:textId="2471F2EB" w:rsidR="00070E10" w:rsidRPr="00F74C7F" w:rsidRDefault="00070E10" w:rsidP="005F33CC">
      <w:pPr>
        <w:pStyle w:val="Akapitzlist1"/>
        <w:spacing w:after="0" w:line="240" w:lineRule="auto"/>
        <w:ind w:left="0"/>
        <w:jc w:val="center"/>
        <w:rPr>
          <w:rFonts w:asciiTheme="minorHAnsi" w:hAnsiTheme="minorHAnsi" w:cstheme="minorHAnsi"/>
          <w:b/>
          <w:sz w:val="18"/>
          <w:szCs w:val="18"/>
        </w:rPr>
      </w:pPr>
      <w:r w:rsidRPr="00F74C7F">
        <w:rPr>
          <w:rFonts w:asciiTheme="minorHAnsi" w:hAnsiTheme="minorHAnsi" w:cstheme="minorHAnsi"/>
          <w:b/>
          <w:sz w:val="18"/>
          <w:szCs w:val="18"/>
        </w:rPr>
        <w:t xml:space="preserve">§ </w:t>
      </w:r>
      <w:r w:rsidR="00BA1264">
        <w:rPr>
          <w:rFonts w:asciiTheme="minorHAnsi" w:hAnsiTheme="minorHAnsi" w:cstheme="minorHAnsi"/>
          <w:b/>
          <w:sz w:val="18"/>
          <w:szCs w:val="18"/>
        </w:rPr>
        <w:t>6</w:t>
      </w:r>
    </w:p>
    <w:p w14:paraId="1C78961C" w14:textId="49AF70AF" w:rsidR="00070E10" w:rsidRPr="00F74C7F" w:rsidRDefault="00523DA0" w:rsidP="005F33CC">
      <w:pPr>
        <w:pStyle w:val="Akapitzlist1"/>
        <w:spacing w:after="0" w:line="240" w:lineRule="auto"/>
        <w:ind w:left="0"/>
        <w:jc w:val="center"/>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Rozwiązanie/ Odstąpienie </w:t>
      </w:r>
    </w:p>
    <w:p w14:paraId="5F715AF1" w14:textId="1765620C" w:rsidR="00594749" w:rsidRPr="00F74C7F" w:rsidRDefault="00070E10" w:rsidP="00DF4AEE">
      <w:pPr>
        <w:pStyle w:val="Akapitzlist1"/>
        <w:spacing w:after="0" w:line="240" w:lineRule="auto"/>
        <w:ind w:left="426" w:hanging="426"/>
        <w:jc w:val="both"/>
        <w:rPr>
          <w:rFonts w:asciiTheme="minorHAnsi" w:eastAsia="Times New Roman" w:hAnsiTheme="minorHAnsi" w:cstheme="minorHAnsi"/>
          <w:sz w:val="18"/>
          <w:szCs w:val="18"/>
        </w:rPr>
      </w:pPr>
      <w:r w:rsidRPr="00F74C7F">
        <w:rPr>
          <w:rFonts w:asciiTheme="minorHAnsi" w:eastAsia="Times New Roman" w:hAnsiTheme="minorHAnsi" w:cstheme="minorHAnsi"/>
          <w:sz w:val="18"/>
          <w:szCs w:val="18"/>
        </w:rPr>
        <w:t>1.</w:t>
      </w:r>
      <w:r w:rsidRPr="00F74C7F">
        <w:rPr>
          <w:rFonts w:asciiTheme="minorHAnsi" w:eastAsia="Times New Roman" w:hAnsiTheme="minorHAnsi" w:cstheme="minorHAnsi"/>
          <w:sz w:val="18"/>
          <w:szCs w:val="18"/>
        </w:rPr>
        <w:tab/>
        <w:t>Strony mogą rozwiązać niniejszą Umowę z zachowaniem tygodniowego okresu wypowiedzenia ze skutkiem na koniec miesiąca kalendarzowego.</w:t>
      </w:r>
    </w:p>
    <w:p w14:paraId="4002CE56" w14:textId="5B51B882" w:rsidR="00070E10" w:rsidRDefault="001E3C6F" w:rsidP="001E3C6F">
      <w:pPr>
        <w:pStyle w:val="Akapitzlist1"/>
        <w:spacing w:after="0" w:line="240" w:lineRule="auto"/>
        <w:ind w:left="426" w:hanging="426"/>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2.  </w:t>
      </w:r>
      <w:r w:rsidR="00DF4AEE">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Zamawiający</w:t>
      </w:r>
      <w:r w:rsidR="00070E10" w:rsidRPr="00F74C7F">
        <w:rPr>
          <w:rFonts w:asciiTheme="minorHAnsi" w:eastAsia="Times New Roman" w:hAnsiTheme="minorHAnsi" w:cstheme="minorHAnsi"/>
          <w:sz w:val="18"/>
          <w:szCs w:val="18"/>
        </w:rPr>
        <w:t xml:space="preserve"> może rozwiązać Umowę ze skutkiem natychmiastowym w razie niewykonania lub nienależytego wykonywania </w:t>
      </w:r>
      <w:r w:rsidR="007B64AE">
        <w:rPr>
          <w:rFonts w:asciiTheme="minorHAnsi" w:eastAsia="Times New Roman" w:hAnsiTheme="minorHAnsi" w:cstheme="minorHAnsi"/>
          <w:sz w:val="18"/>
          <w:szCs w:val="18"/>
        </w:rPr>
        <w:t>Dostaw</w:t>
      </w:r>
      <w:r w:rsidR="00070E10" w:rsidRPr="00F74C7F">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p</w:t>
      </w:r>
      <w:r w:rsidR="00070E10" w:rsidRPr="00F74C7F">
        <w:rPr>
          <w:rFonts w:asciiTheme="minorHAnsi" w:eastAsia="Times New Roman" w:hAnsiTheme="minorHAnsi" w:cstheme="minorHAnsi"/>
          <w:sz w:val="18"/>
          <w:szCs w:val="18"/>
        </w:rPr>
        <w:t>rzez Wykonawcę.</w:t>
      </w:r>
    </w:p>
    <w:p w14:paraId="412D2609" w14:textId="20660379" w:rsidR="00523DA0" w:rsidRPr="00F74C7F" w:rsidRDefault="00523DA0" w:rsidP="007C4386">
      <w:pPr>
        <w:pStyle w:val="Akapitzlist1"/>
        <w:spacing w:after="0" w:line="240" w:lineRule="auto"/>
        <w:ind w:left="426" w:hanging="426"/>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3.  </w:t>
      </w:r>
      <w:r w:rsidR="00594749">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Zamawiającemu przysługuje prawo odstąpienia od Umowy</w:t>
      </w:r>
      <w:r w:rsidR="007C4386">
        <w:rPr>
          <w:rFonts w:asciiTheme="minorHAnsi" w:eastAsia="Times New Roman" w:hAnsiTheme="minorHAnsi" w:cstheme="minorHAnsi"/>
          <w:sz w:val="18"/>
          <w:szCs w:val="18"/>
        </w:rPr>
        <w:t xml:space="preserve"> ze skutkiem natychmiastowym</w:t>
      </w:r>
      <w:r w:rsidR="00C20C84">
        <w:rPr>
          <w:rFonts w:asciiTheme="minorHAnsi" w:eastAsia="Times New Roman" w:hAnsiTheme="minorHAnsi" w:cstheme="minorHAnsi"/>
          <w:sz w:val="18"/>
          <w:szCs w:val="18"/>
        </w:rPr>
        <w:t>- w terminie do 14 dni</w:t>
      </w:r>
      <w:r>
        <w:rPr>
          <w:rFonts w:asciiTheme="minorHAnsi" w:eastAsia="Times New Roman" w:hAnsiTheme="minorHAnsi" w:cstheme="minorHAnsi"/>
          <w:sz w:val="18"/>
          <w:szCs w:val="18"/>
        </w:rPr>
        <w:t xml:space="preserve">, jeżeli Wykonujący nie przystąpił do wykonania Umowy w </w:t>
      </w:r>
      <w:r w:rsidR="007C4386">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 xml:space="preserve">terminie wskazanym w </w:t>
      </w:r>
      <w:r w:rsidRPr="00523DA0">
        <w:rPr>
          <w:rFonts w:asciiTheme="minorHAnsi" w:eastAsia="Times New Roman" w:hAnsiTheme="minorHAnsi" w:cstheme="minorHAnsi"/>
          <w:sz w:val="18"/>
          <w:szCs w:val="18"/>
        </w:rPr>
        <w:t>§ 3</w:t>
      </w:r>
      <w:r>
        <w:rPr>
          <w:rFonts w:asciiTheme="minorHAnsi" w:eastAsia="Times New Roman" w:hAnsiTheme="minorHAnsi" w:cstheme="minorHAnsi"/>
          <w:sz w:val="18"/>
          <w:szCs w:val="18"/>
        </w:rPr>
        <w:t xml:space="preserve"> ust. 2.</w:t>
      </w:r>
    </w:p>
    <w:p w14:paraId="46B28DB0" w14:textId="5223C551" w:rsidR="00070E10" w:rsidRDefault="00594749" w:rsidP="0036355C">
      <w:pPr>
        <w:pStyle w:val="Akapitzlist1"/>
        <w:spacing w:after="0" w:line="240" w:lineRule="auto"/>
        <w:ind w:left="426" w:hanging="426"/>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4.       </w:t>
      </w:r>
      <w:r w:rsidR="00DF4AEE">
        <w:rPr>
          <w:rFonts w:asciiTheme="minorHAnsi" w:eastAsia="Times New Roman" w:hAnsiTheme="minorHAnsi" w:cstheme="minorHAnsi"/>
          <w:sz w:val="18"/>
          <w:szCs w:val="18"/>
        </w:rPr>
        <w:t>Rozwiązanie Umowy i Odstąpienie od Umowy następuje w formie pisemnej pod rygorem nieważności.</w:t>
      </w:r>
    </w:p>
    <w:p w14:paraId="43F27421" w14:textId="77777777" w:rsidR="001834DF" w:rsidRDefault="001834DF" w:rsidP="0036355C">
      <w:pPr>
        <w:pStyle w:val="Akapitzlist1"/>
        <w:spacing w:after="0" w:line="240" w:lineRule="auto"/>
        <w:ind w:left="426" w:hanging="426"/>
        <w:jc w:val="both"/>
        <w:rPr>
          <w:rFonts w:asciiTheme="minorHAnsi" w:eastAsia="Times New Roman" w:hAnsiTheme="minorHAnsi" w:cstheme="minorHAnsi"/>
          <w:sz w:val="18"/>
          <w:szCs w:val="18"/>
        </w:rPr>
      </w:pPr>
    </w:p>
    <w:p w14:paraId="7739E70B" w14:textId="77777777" w:rsidR="001834DF" w:rsidRPr="00F234B6" w:rsidRDefault="001834DF" w:rsidP="0036355C">
      <w:pPr>
        <w:pStyle w:val="Akapitzlist1"/>
        <w:spacing w:after="0" w:line="240" w:lineRule="auto"/>
        <w:ind w:left="426" w:hanging="426"/>
        <w:jc w:val="both"/>
        <w:rPr>
          <w:rFonts w:asciiTheme="minorHAnsi" w:eastAsia="Times New Roman" w:hAnsiTheme="minorHAnsi" w:cstheme="minorHAnsi"/>
          <w:color w:val="auto"/>
          <w:sz w:val="18"/>
          <w:szCs w:val="18"/>
        </w:rPr>
      </w:pPr>
    </w:p>
    <w:p w14:paraId="4AF2679D" w14:textId="008E146F" w:rsidR="00070E10" w:rsidRPr="00F234B6" w:rsidRDefault="00070E10">
      <w:pPr>
        <w:spacing w:after="0" w:line="240" w:lineRule="auto"/>
        <w:jc w:val="center"/>
        <w:rPr>
          <w:rFonts w:asciiTheme="minorHAnsi" w:eastAsia="Times New Roman" w:hAnsiTheme="minorHAnsi" w:cstheme="minorHAnsi"/>
          <w:b/>
          <w:bCs/>
          <w:color w:val="auto"/>
          <w:sz w:val="18"/>
          <w:szCs w:val="18"/>
        </w:rPr>
      </w:pPr>
      <w:r w:rsidRPr="00F234B6">
        <w:rPr>
          <w:rFonts w:asciiTheme="minorHAnsi" w:hAnsiTheme="minorHAnsi" w:cstheme="minorHAnsi"/>
          <w:b/>
          <w:bCs/>
          <w:color w:val="auto"/>
          <w:sz w:val="18"/>
          <w:szCs w:val="18"/>
        </w:rPr>
        <w:t>§</w:t>
      </w:r>
      <w:r w:rsidR="00BA1264" w:rsidRPr="00F234B6">
        <w:rPr>
          <w:rFonts w:asciiTheme="minorHAnsi" w:hAnsiTheme="minorHAnsi" w:cstheme="minorHAnsi"/>
          <w:b/>
          <w:bCs/>
          <w:color w:val="auto"/>
          <w:sz w:val="18"/>
          <w:szCs w:val="18"/>
        </w:rPr>
        <w:t>7</w:t>
      </w:r>
    </w:p>
    <w:p w14:paraId="507DC13C" w14:textId="77777777" w:rsidR="00070E10" w:rsidRPr="00F234B6" w:rsidRDefault="00070E10">
      <w:pPr>
        <w:spacing w:after="0" w:line="240" w:lineRule="auto"/>
        <w:jc w:val="center"/>
        <w:rPr>
          <w:rFonts w:asciiTheme="minorHAnsi" w:eastAsia="Times New Roman" w:hAnsiTheme="minorHAnsi" w:cstheme="minorHAnsi"/>
          <w:b/>
          <w:bCs/>
          <w:color w:val="auto"/>
          <w:sz w:val="18"/>
          <w:szCs w:val="18"/>
        </w:rPr>
      </w:pPr>
      <w:r w:rsidRPr="00F234B6">
        <w:rPr>
          <w:rFonts w:asciiTheme="minorHAnsi" w:hAnsiTheme="minorHAnsi" w:cstheme="minorHAnsi"/>
          <w:b/>
          <w:bCs/>
          <w:color w:val="auto"/>
          <w:sz w:val="18"/>
          <w:szCs w:val="18"/>
        </w:rPr>
        <w:t>Wynagrodzenie</w:t>
      </w:r>
    </w:p>
    <w:p w14:paraId="036AF46A" w14:textId="6A8D2E03" w:rsidR="00070E10" w:rsidRPr="00F234B6" w:rsidRDefault="00635D41" w:rsidP="002F7BA0">
      <w:pPr>
        <w:pStyle w:val="Akapitzlist1"/>
        <w:numPr>
          <w:ilvl w:val="0"/>
          <w:numId w:val="22"/>
        </w:numPr>
        <w:spacing w:after="0" w:line="240" w:lineRule="auto"/>
        <w:jc w:val="both"/>
        <w:rPr>
          <w:rFonts w:asciiTheme="minorHAnsi" w:hAnsiTheme="minorHAnsi" w:cstheme="minorHAnsi"/>
          <w:color w:val="auto"/>
          <w:sz w:val="18"/>
          <w:szCs w:val="18"/>
        </w:rPr>
      </w:pPr>
      <w:r w:rsidRPr="00F234B6">
        <w:rPr>
          <w:rFonts w:asciiTheme="minorHAnsi" w:hAnsiTheme="minorHAnsi" w:cstheme="minorHAnsi"/>
          <w:color w:val="auto"/>
          <w:sz w:val="18"/>
          <w:szCs w:val="18"/>
        </w:rPr>
        <w:t>Zamawiający</w:t>
      </w:r>
      <w:r w:rsidR="00070E10" w:rsidRPr="00F234B6">
        <w:rPr>
          <w:rFonts w:asciiTheme="minorHAnsi" w:hAnsiTheme="minorHAnsi" w:cstheme="minorHAnsi"/>
          <w:color w:val="auto"/>
          <w:sz w:val="18"/>
          <w:szCs w:val="18"/>
        </w:rPr>
        <w:t xml:space="preserve"> wypłaci Wykonawcy za wykonane </w:t>
      </w:r>
      <w:r w:rsidR="007B64AE" w:rsidRPr="00F234B6">
        <w:rPr>
          <w:rFonts w:asciiTheme="minorHAnsi" w:hAnsiTheme="minorHAnsi" w:cstheme="minorHAnsi"/>
          <w:color w:val="auto"/>
          <w:sz w:val="18"/>
          <w:szCs w:val="18"/>
        </w:rPr>
        <w:t>Dostawy</w:t>
      </w:r>
      <w:r w:rsidR="00070E10" w:rsidRPr="00F234B6">
        <w:rPr>
          <w:rFonts w:asciiTheme="minorHAnsi" w:hAnsiTheme="minorHAnsi" w:cstheme="minorHAnsi"/>
          <w:color w:val="auto"/>
          <w:sz w:val="18"/>
          <w:szCs w:val="18"/>
        </w:rPr>
        <w:t xml:space="preserve"> wynagrodzenie w wysokości </w:t>
      </w:r>
      <w:r w:rsidR="00F234B6" w:rsidRPr="00F234B6">
        <w:rPr>
          <w:rFonts w:asciiTheme="minorHAnsi" w:hAnsiTheme="minorHAnsi" w:cstheme="minorHAnsi"/>
          <w:noProof/>
          <w:color w:val="auto"/>
          <w:sz w:val="18"/>
          <w:szCs w:val="18"/>
        </w:rPr>
        <w:t>…………………….</w:t>
      </w:r>
      <w:r w:rsidR="0090690A" w:rsidRPr="00F234B6">
        <w:rPr>
          <w:rFonts w:asciiTheme="minorHAnsi" w:hAnsiTheme="minorHAnsi" w:cstheme="minorHAnsi"/>
          <w:noProof/>
          <w:color w:val="auto"/>
          <w:sz w:val="18"/>
          <w:szCs w:val="18"/>
        </w:rPr>
        <w:t xml:space="preserve"> zł brutto</w:t>
      </w:r>
      <w:r w:rsidR="00070E10" w:rsidRPr="00F234B6">
        <w:rPr>
          <w:rFonts w:asciiTheme="minorHAnsi" w:hAnsiTheme="minorHAnsi" w:cstheme="minorHAnsi"/>
          <w:color w:val="auto"/>
          <w:sz w:val="18"/>
          <w:szCs w:val="18"/>
        </w:rPr>
        <w:t xml:space="preserve"> (słownie: </w:t>
      </w:r>
      <w:r w:rsidR="00F234B6" w:rsidRPr="00F234B6">
        <w:rPr>
          <w:rFonts w:asciiTheme="minorHAnsi" w:hAnsiTheme="minorHAnsi" w:cstheme="minorHAnsi"/>
          <w:noProof/>
          <w:color w:val="auto"/>
          <w:sz w:val="18"/>
          <w:szCs w:val="18"/>
        </w:rPr>
        <w:t>……………………………….</w:t>
      </w:r>
      <w:r w:rsidR="00C20C84" w:rsidRPr="00F234B6">
        <w:rPr>
          <w:rFonts w:asciiTheme="minorHAnsi" w:hAnsiTheme="minorHAnsi" w:cstheme="minorHAnsi"/>
          <w:noProof/>
          <w:color w:val="auto"/>
          <w:sz w:val="18"/>
          <w:szCs w:val="18"/>
        </w:rPr>
        <w:t xml:space="preserve">złotych </w:t>
      </w:r>
      <w:r w:rsidR="0090690A" w:rsidRPr="00F234B6">
        <w:rPr>
          <w:rFonts w:asciiTheme="minorHAnsi" w:hAnsiTheme="minorHAnsi" w:cstheme="minorHAnsi"/>
          <w:noProof/>
          <w:color w:val="auto"/>
          <w:sz w:val="18"/>
          <w:szCs w:val="18"/>
        </w:rPr>
        <w:t>00</w:t>
      </w:r>
      <w:r w:rsidR="00614826" w:rsidRPr="00F234B6">
        <w:rPr>
          <w:rFonts w:asciiTheme="minorHAnsi" w:hAnsiTheme="minorHAnsi" w:cstheme="minorHAnsi"/>
          <w:noProof/>
          <w:color w:val="auto"/>
          <w:sz w:val="18"/>
          <w:szCs w:val="18"/>
        </w:rPr>
        <w:t>/100)</w:t>
      </w:r>
      <w:r w:rsidR="00614826" w:rsidRPr="00F234B6">
        <w:rPr>
          <w:rFonts w:asciiTheme="minorHAnsi" w:hAnsiTheme="minorHAnsi" w:cstheme="minorHAnsi"/>
          <w:b/>
          <w:noProof/>
          <w:color w:val="auto"/>
          <w:sz w:val="18"/>
          <w:szCs w:val="18"/>
        </w:rPr>
        <w:t xml:space="preserve"> </w:t>
      </w:r>
      <w:r w:rsidR="00614826" w:rsidRPr="00F234B6">
        <w:rPr>
          <w:rFonts w:asciiTheme="minorHAnsi" w:hAnsiTheme="minorHAnsi" w:cstheme="minorHAnsi"/>
          <w:noProof/>
          <w:color w:val="auto"/>
          <w:sz w:val="18"/>
          <w:szCs w:val="18"/>
        </w:rPr>
        <w:t>na rachunek</w:t>
      </w:r>
      <w:r w:rsidR="00C20C84" w:rsidRPr="00F234B6">
        <w:rPr>
          <w:rFonts w:asciiTheme="minorHAnsi" w:hAnsiTheme="minorHAnsi" w:cstheme="minorHAnsi"/>
          <w:noProof/>
          <w:color w:val="auto"/>
          <w:sz w:val="18"/>
          <w:szCs w:val="18"/>
        </w:rPr>
        <w:t xml:space="preserve"> bankowy wskazany przez Wykonwcę</w:t>
      </w:r>
      <w:r w:rsidR="00614826" w:rsidRPr="00F234B6">
        <w:rPr>
          <w:rFonts w:asciiTheme="minorHAnsi" w:hAnsiTheme="minorHAnsi" w:cstheme="minorHAnsi"/>
          <w:noProof/>
          <w:color w:val="auto"/>
          <w:sz w:val="18"/>
          <w:szCs w:val="18"/>
        </w:rPr>
        <w:t xml:space="preserve">. </w:t>
      </w:r>
    </w:p>
    <w:p w14:paraId="392F4347" w14:textId="170B21B3" w:rsidR="00070E10" w:rsidRPr="00F234B6" w:rsidRDefault="00070E10" w:rsidP="002F7BA0">
      <w:pPr>
        <w:pStyle w:val="Akapitzlist1"/>
        <w:numPr>
          <w:ilvl w:val="0"/>
          <w:numId w:val="22"/>
        </w:numPr>
        <w:spacing w:after="0" w:line="240" w:lineRule="auto"/>
        <w:jc w:val="both"/>
        <w:rPr>
          <w:rFonts w:asciiTheme="minorHAnsi" w:hAnsiTheme="minorHAnsi" w:cstheme="minorHAnsi"/>
          <w:color w:val="auto"/>
          <w:sz w:val="18"/>
          <w:szCs w:val="18"/>
        </w:rPr>
      </w:pPr>
      <w:r w:rsidRPr="00F234B6">
        <w:rPr>
          <w:rFonts w:asciiTheme="minorHAnsi" w:hAnsiTheme="minorHAnsi" w:cstheme="minorHAnsi"/>
          <w:color w:val="auto"/>
          <w:sz w:val="18"/>
          <w:szCs w:val="18"/>
        </w:rPr>
        <w:t xml:space="preserve">Wskazana powyżej kwota wynagrodzenia jest kwotą </w:t>
      </w:r>
      <w:r w:rsidRPr="00F234B6">
        <w:rPr>
          <w:rFonts w:asciiTheme="minorHAnsi" w:hAnsiTheme="minorHAnsi" w:cstheme="minorHAnsi"/>
          <w:noProof/>
          <w:color w:val="auto"/>
          <w:sz w:val="18"/>
          <w:szCs w:val="18"/>
        </w:rPr>
        <w:t xml:space="preserve">brutto: wynagrodzenie zawiera kwotę należnego podatku od towarów i </w:t>
      </w:r>
      <w:r w:rsidR="007B64AE" w:rsidRPr="00F234B6">
        <w:rPr>
          <w:rFonts w:asciiTheme="minorHAnsi" w:hAnsiTheme="minorHAnsi" w:cstheme="minorHAnsi"/>
          <w:noProof/>
          <w:color w:val="auto"/>
          <w:sz w:val="18"/>
          <w:szCs w:val="18"/>
        </w:rPr>
        <w:t>dostaw</w:t>
      </w:r>
      <w:r w:rsidR="00635D41" w:rsidRPr="00F234B6">
        <w:rPr>
          <w:rFonts w:asciiTheme="minorHAnsi" w:hAnsiTheme="minorHAnsi" w:cstheme="minorHAnsi"/>
          <w:noProof/>
          <w:color w:val="auto"/>
          <w:sz w:val="18"/>
          <w:szCs w:val="18"/>
        </w:rPr>
        <w:t>.</w:t>
      </w:r>
    </w:p>
    <w:p w14:paraId="0D1116AB" w14:textId="07D01A29" w:rsidR="00070E10" w:rsidRPr="00F234B6" w:rsidRDefault="00070E10" w:rsidP="00334CDC">
      <w:pPr>
        <w:pStyle w:val="Akapitzlist1"/>
        <w:numPr>
          <w:ilvl w:val="0"/>
          <w:numId w:val="22"/>
        </w:numPr>
        <w:spacing w:after="0" w:line="240" w:lineRule="auto"/>
        <w:jc w:val="both"/>
        <w:rPr>
          <w:rFonts w:asciiTheme="minorHAnsi" w:hAnsiTheme="minorHAnsi" w:cstheme="minorHAnsi"/>
          <w:color w:val="auto"/>
          <w:sz w:val="18"/>
          <w:szCs w:val="18"/>
        </w:rPr>
      </w:pPr>
      <w:r w:rsidRPr="00F234B6">
        <w:rPr>
          <w:rFonts w:asciiTheme="minorHAnsi" w:hAnsiTheme="minorHAnsi" w:cstheme="minorHAnsi"/>
          <w:color w:val="auto"/>
          <w:sz w:val="18"/>
          <w:szCs w:val="18"/>
        </w:rPr>
        <w:t>Warunkiem zapłaty wynagrodze</w:t>
      </w:r>
      <w:r w:rsidR="00635D41" w:rsidRPr="00F234B6">
        <w:rPr>
          <w:rFonts w:asciiTheme="minorHAnsi" w:hAnsiTheme="minorHAnsi" w:cstheme="minorHAnsi"/>
          <w:color w:val="auto"/>
          <w:sz w:val="18"/>
          <w:szCs w:val="18"/>
        </w:rPr>
        <w:t>nia jest potwierdzenie przez Zamawiającego</w:t>
      </w:r>
      <w:r w:rsidRPr="00F234B6">
        <w:rPr>
          <w:rFonts w:asciiTheme="minorHAnsi" w:hAnsiTheme="minorHAnsi" w:cstheme="minorHAnsi"/>
          <w:color w:val="auto"/>
          <w:sz w:val="18"/>
          <w:szCs w:val="18"/>
        </w:rPr>
        <w:t xml:space="preserve"> prawidłowego wykonania </w:t>
      </w:r>
      <w:r w:rsidR="007B64AE" w:rsidRPr="00F234B6">
        <w:rPr>
          <w:rFonts w:asciiTheme="minorHAnsi" w:hAnsiTheme="minorHAnsi" w:cstheme="minorHAnsi"/>
          <w:color w:val="auto"/>
          <w:sz w:val="18"/>
          <w:szCs w:val="18"/>
        </w:rPr>
        <w:t>Dostawy</w:t>
      </w:r>
      <w:r w:rsidRPr="00F234B6">
        <w:rPr>
          <w:rFonts w:asciiTheme="minorHAnsi" w:hAnsiTheme="minorHAnsi" w:cstheme="minorHAnsi"/>
          <w:color w:val="auto"/>
          <w:sz w:val="18"/>
          <w:szCs w:val="18"/>
        </w:rPr>
        <w:t xml:space="preserve"> przez podpisanie protokołu zda</w:t>
      </w:r>
      <w:r w:rsidR="00B9662F" w:rsidRPr="00F234B6">
        <w:rPr>
          <w:rFonts w:asciiTheme="minorHAnsi" w:hAnsiTheme="minorHAnsi" w:cstheme="minorHAnsi"/>
          <w:color w:val="auto"/>
          <w:sz w:val="18"/>
          <w:szCs w:val="18"/>
        </w:rPr>
        <w:t>wczo-odbiorczego (Załącznik nr 3</w:t>
      </w:r>
      <w:r w:rsidRPr="00F234B6">
        <w:rPr>
          <w:rFonts w:asciiTheme="minorHAnsi" w:hAnsiTheme="minorHAnsi" w:cstheme="minorHAnsi"/>
          <w:color w:val="auto"/>
          <w:sz w:val="18"/>
          <w:szCs w:val="18"/>
        </w:rPr>
        <w:t xml:space="preserve">). </w:t>
      </w:r>
    </w:p>
    <w:p w14:paraId="639F5B30" w14:textId="4A604856" w:rsidR="00070E10" w:rsidRPr="00F74C7F" w:rsidRDefault="00070E10" w:rsidP="00334CDC">
      <w:pPr>
        <w:pStyle w:val="Akapitzlist1"/>
        <w:numPr>
          <w:ilvl w:val="0"/>
          <w:numId w:val="22"/>
        </w:numPr>
        <w:spacing w:after="0" w:line="240" w:lineRule="auto"/>
        <w:jc w:val="both"/>
        <w:rPr>
          <w:rFonts w:asciiTheme="minorHAnsi" w:hAnsiTheme="minorHAnsi" w:cstheme="minorHAnsi"/>
          <w:color w:val="auto"/>
          <w:sz w:val="18"/>
          <w:szCs w:val="18"/>
        </w:rPr>
      </w:pPr>
      <w:r w:rsidRPr="00F234B6">
        <w:rPr>
          <w:rFonts w:asciiTheme="minorHAnsi" w:hAnsiTheme="minorHAnsi" w:cstheme="minorHAnsi"/>
          <w:color w:val="auto"/>
          <w:sz w:val="18"/>
          <w:szCs w:val="18"/>
        </w:rPr>
        <w:t>Ze str</w:t>
      </w:r>
      <w:r w:rsidR="00614826" w:rsidRPr="00F234B6">
        <w:rPr>
          <w:rFonts w:asciiTheme="minorHAnsi" w:hAnsiTheme="minorHAnsi" w:cstheme="minorHAnsi"/>
          <w:color w:val="auto"/>
          <w:sz w:val="18"/>
          <w:szCs w:val="18"/>
        </w:rPr>
        <w:t>ony Zamawiającego</w:t>
      </w:r>
      <w:r w:rsidRPr="00F234B6">
        <w:rPr>
          <w:rFonts w:asciiTheme="minorHAnsi" w:hAnsiTheme="minorHAnsi" w:cstheme="minorHAnsi"/>
          <w:color w:val="auto"/>
          <w:sz w:val="18"/>
          <w:szCs w:val="18"/>
        </w:rPr>
        <w:t xml:space="preserve"> do potwierdzenia prawidłowego </w:t>
      </w:r>
      <w:r w:rsidRPr="00F74C7F">
        <w:rPr>
          <w:rFonts w:asciiTheme="minorHAnsi" w:hAnsiTheme="minorHAnsi" w:cstheme="minorHAnsi"/>
          <w:color w:val="auto"/>
          <w:sz w:val="18"/>
          <w:szCs w:val="18"/>
        </w:rPr>
        <w:t xml:space="preserve">wykonana </w:t>
      </w:r>
      <w:r w:rsidR="007B64AE">
        <w:rPr>
          <w:rFonts w:asciiTheme="minorHAnsi" w:hAnsiTheme="minorHAnsi" w:cstheme="minorHAnsi"/>
          <w:color w:val="auto"/>
          <w:sz w:val="18"/>
          <w:szCs w:val="18"/>
        </w:rPr>
        <w:t>Dostawy</w:t>
      </w:r>
      <w:r w:rsidRPr="00F74C7F">
        <w:rPr>
          <w:rFonts w:asciiTheme="minorHAnsi" w:hAnsiTheme="minorHAnsi" w:cstheme="minorHAnsi"/>
          <w:color w:val="auto"/>
          <w:sz w:val="18"/>
          <w:szCs w:val="18"/>
        </w:rPr>
        <w:t xml:space="preserve"> uprawniona jest </w:t>
      </w:r>
      <w:r w:rsidR="00F234B6">
        <w:rPr>
          <w:rFonts w:asciiTheme="minorHAnsi" w:hAnsiTheme="minorHAnsi" w:cstheme="minorHAnsi"/>
          <w:noProof/>
          <w:color w:val="auto"/>
          <w:sz w:val="18"/>
          <w:szCs w:val="18"/>
        </w:rPr>
        <w:t>…………………………………</w:t>
      </w:r>
      <w:r w:rsidRPr="00F74C7F">
        <w:rPr>
          <w:rFonts w:asciiTheme="minorHAnsi" w:hAnsiTheme="minorHAnsi" w:cstheme="minorHAnsi"/>
          <w:color w:val="auto"/>
          <w:sz w:val="18"/>
          <w:szCs w:val="18"/>
        </w:rPr>
        <w:t>.</w:t>
      </w:r>
    </w:p>
    <w:p w14:paraId="737A1BB3" w14:textId="438B2845" w:rsidR="00070E10" w:rsidRPr="00F74C7F" w:rsidRDefault="00070E10" w:rsidP="00837B62">
      <w:pPr>
        <w:pStyle w:val="Akapitzlist1"/>
        <w:numPr>
          <w:ilvl w:val="0"/>
          <w:numId w:val="22"/>
        </w:num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 xml:space="preserve">Wynagrodzenie będzie należne Wykonawcy w ciągu 14 dni od dnia wykonania </w:t>
      </w:r>
      <w:r w:rsidR="007B64AE">
        <w:rPr>
          <w:rFonts w:asciiTheme="minorHAnsi" w:hAnsiTheme="minorHAnsi" w:cstheme="minorHAnsi"/>
          <w:sz w:val="18"/>
          <w:szCs w:val="18"/>
        </w:rPr>
        <w:t>Dostaw</w:t>
      </w:r>
      <w:r w:rsidRPr="00F74C7F">
        <w:rPr>
          <w:rFonts w:asciiTheme="minorHAnsi" w:hAnsiTheme="minorHAnsi" w:cstheme="minorHAnsi"/>
          <w:sz w:val="18"/>
          <w:szCs w:val="18"/>
        </w:rPr>
        <w:t xml:space="preserve"> oraz doręczenia </w:t>
      </w:r>
      <w:r w:rsidR="001E3C6F">
        <w:rPr>
          <w:rFonts w:asciiTheme="minorHAnsi" w:hAnsiTheme="minorHAnsi" w:cstheme="minorHAnsi"/>
          <w:sz w:val="18"/>
          <w:szCs w:val="18"/>
        </w:rPr>
        <w:t xml:space="preserve">Zamawiającemu </w:t>
      </w:r>
      <w:r w:rsidRPr="00F74C7F">
        <w:rPr>
          <w:rFonts w:asciiTheme="minorHAnsi" w:hAnsiTheme="minorHAnsi" w:cstheme="minorHAnsi"/>
          <w:sz w:val="18"/>
          <w:szCs w:val="18"/>
        </w:rPr>
        <w:t xml:space="preserve">prawidłowo wystawionej faktury VAT. </w:t>
      </w:r>
    </w:p>
    <w:p w14:paraId="2E858502" w14:textId="77777777" w:rsidR="00070E10" w:rsidRPr="00F74C7F" w:rsidRDefault="00070E10" w:rsidP="00755778">
      <w:pPr>
        <w:pStyle w:val="Akapitzlist1"/>
        <w:numPr>
          <w:ilvl w:val="0"/>
          <w:numId w:val="22"/>
        </w:num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Projekt jest współfinansowany w 85% przez Unię Europejską ze środków Funduszu Spójności w ramach Programu Operacyjnego Infrastruktura i Środowisko.</w:t>
      </w:r>
    </w:p>
    <w:p w14:paraId="534C759E" w14:textId="77777777" w:rsidR="00070E10" w:rsidRPr="00F74C7F" w:rsidRDefault="00070E10" w:rsidP="00070E10">
      <w:pPr>
        <w:pStyle w:val="Akapitzlist1"/>
        <w:spacing w:after="0" w:line="240" w:lineRule="auto"/>
        <w:ind w:left="360"/>
        <w:jc w:val="both"/>
        <w:rPr>
          <w:rFonts w:asciiTheme="minorHAnsi" w:hAnsiTheme="minorHAnsi" w:cstheme="minorHAnsi"/>
          <w:sz w:val="18"/>
          <w:szCs w:val="18"/>
        </w:rPr>
      </w:pPr>
    </w:p>
    <w:p w14:paraId="37490AB6" w14:textId="0E75AE27" w:rsidR="00070E10" w:rsidRPr="00F74C7F" w:rsidRDefault="00070E10" w:rsidP="004514A1">
      <w:pPr>
        <w:pStyle w:val="Akapitzlist1"/>
        <w:spacing w:after="0" w:line="240" w:lineRule="auto"/>
        <w:ind w:left="0"/>
        <w:jc w:val="center"/>
        <w:rPr>
          <w:rFonts w:asciiTheme="minorHAnsi" w:hAnsiTheme="minorHAnsi" w:cstheme="minorHAnsi"/>
          <w:b/>
          <w:sz w:val="18"/>
          <w:szCs w:val="18"/>
        </w:rPr>
      </w:pPr>
      <w:r w:rsidRPr="00F74C7F">
        <w:rPr>
          <w:rFonts w:asciiTheme="minorHAnsi" w:hAnsiTheme="minorHAnsi" w:cstheme="minorHAnsi"/>
          <w:b/>
          <w:sz w:val="18"/>
          <w:szCs w:val="18"/>
        </w:rPr>
        <w:t xml:space="preserve">§ </w:t>
      </w:r>
      <w:r w:rsidR="00BA1264">
        <w:rPr>
          <w:rFonts w:asciiTheme="minorHAnsi" w:hAnsiTheme="minorHAnsi" w:cstheme="minorHAnsi"/>
          <w:b/>
          <w:sz w:val="18"/>
          <w:szCs w:val="18"/>
        </w:rPr>
        <w:t>8</w:t>
      </w:r>
      <w:r w:rsidRPr="00F74C7F">
        <w:rPr>
          <w:rFonts w:asciiTheme="minorHAnsi" w:hAnsiTheme="minorHAnsi" w:cstheme="minorHAnsi"/>
          <w:b/>
          <w:sz w:val="18"/>
          <w:szCs w:val="18"/>
        </w:rPr>
        <w:t xml:space="preserve"> </w:t>
      </w:r>
    </w:p>
    <w:p w14:paraId="082CB991" w14:textId="77777777" w:rsidR="00070E10" w:rsidRPr="00F74C7F" w:rsidRDefault="00070E10" w:rsidP="002F7BA0">
      <w:pPr>
        <w:pStyle w:val="Akapitzlist1"/>
        <w:spacing w:after="0" w:line="240" w:lineRule="auto"/>
        <w:ind w:left="0"/>
        <w:jc w:val="center"/>
        <w:rPr>
          <w:rFonts w:asciiTheme="minorHAnsi" w:hAnsiTheme="minorHAnsi" w:cstheme="minorHAnsi"/>
          <w:b/>
          <w:sz w:val="18"/>
          <w:szCs w:val="18"/>
        </w:rPr>
      </w:pPr>
      <w:r w:rsidRPr="00F74C7F">
        <w:rPr>
          <w:rFonts w:asciiTheme="minorHAnsi" w:hAnsiTheme="minorHAnsi" w:cstheme="minorHAnsi"/>
          <w:b/>
          <w:sz w:val="18"/>
          <w:szCs w:val="18"/>
        </w:rPr>
        <w:t>Osoby kontaktowe</w:t>
      </w:r>
    </w:p>
    <w:p w14:paraId="36D7B429" w14:textId="77777777" w:rsidR="00070E10" w:rsidRPr="00F74C7F" w:rsidRDefault="00070E10">
      <w:pPr>
        <w:spacing w:after="0" w:line="240" w:lineRule="auto"/>
        <w:jc w:val="both"/>
        <w:rPr>
          <w:rFonts w:asciiTheme="minorHAnsi" w:hAnsiTheme="minorHAnsi" w:cstheme="minorHAnsi"/>
          <w:sz w:val="18"/>
          <w:szCs w:val="18"/>
          <w:lang w:val="pl-PL" w:eastAsia="pl-PL"/>
        </w:rPr>
      </w:pPr>
      <w:r w:rsidRPr="00F74C7F">
        <w:rPr>
          <w:rFonts w:asciiTheme="minorHAnsi" w:hAnsiTheme="minorHAnsi" w:cstheme="minorHAnsi"/>
          <w:sz w:val="18"/>
          <w:szCs w:val="18"/>
          <w:lang w:val="pl-PL" w:eastAsia="pl-PL"/>
        </w:rPr>
        <w:t>Strony wyznaczają następujące osoby do kontaktu:</w:t>
      </w:r>
    </w:p>
    <w:p w14:paraId="0C27637C" w14:textId="48CC99D9" w:rsidR="00070E10" w:rsidRPr="00F74C7F" w:rsidRDefault="00614826" w:rsidP="002F7BA0">
      <w:pPr>
        <w:pStyle w:val="Akapitzlist1"/>
        <w:numPr>
          <w:ilvl w:val="0"/>
          <w:numId w:val="23"/>
        </w:numPr>
        <w:spacing w:after="0" w:line="240" w:lineRule="auto"/>
        <w:jc w:val="both"/>
        <w:rPr>
          <w:rFonts w:asciiTheme="minorHAnsi" w:hAnsiTheme="minorHAnsi" w:cstheme="minorHAnsi"/>
          <w:sz w:val="18"/>
          <w:szCs w:val="18"/>
        </w:rPr>
      </w:pPr>
      <w:r>
        <w:rPr>
          <w:rFonts w:asciiTheme="minorHAnsi" w:hAnsiTheme="minorHAnsi" w:cstheme="minorHAnsi"/>
          <w:sz w:val="18"/>
          <w:szCs w:val="18"/>
        </w:rPr>
        <w:t>Ze strony Zamawiającego</w:t>
      </w:r>
      <w:r w:rsidR="00070E10" w:rsidRPr="00F74C7F">
        <w:rPr>
          <w:rFonts w:asciiTheme="minorHAnsi" w:hAnsiTheme="minorHAnsi" w:cstheme="minorHAnsi"/>
          <w:sz w:val="18"/>
          <w:szCs w:val="18"/>
        </w:rPr>
        <w:t xml:space="preserve">: </w:t>
      </w:r>
      <w:r w:rsidR="00F234B6">
        <w:rPr>
          <w:rFonts w:asciiTheme="minorHAnsi" w:hAnsiTheme="minorHAnsi" w:cstheme="minorHAnsi"/>
          <w:sz w:val="18"/>
          <w:szCs w:val="18"/>
        </w:rPr>
        <w:t>……………………………………………………………</w:t>
      </w:r>
    </w:p>
    <w:p w14:paraId="5E2056AD" w14:textId="1F3BF995" w:rsidR="00070E10" w:rsidRPr="00F74C7F" w:rsidRDefault="00070E10" w:rsidP="002F7BA0">
      <w:pPr>
        <w:pStyle w:val="Akapitzlist1"/>
        <w:numPr>
          <w:ilvl w:val="0"/>
          <w:numId w:val="23"/>
        </w:numPr>
        <w:spacing w:after="0" w:line="240" w:lineRule="auto"/>
        <w:jc w:val="both"/>
        <w:rPr>
          <w:rFonts w:asciiTheme="minorHAnsi" w:hAnsiTheme="minorHAnsi" w:cstheme="minorHAnsi"/>
          <w:sz w:val="18"/>
          <w:szCs w:val="18"/>
        </w:rPr>
      </w:pPr>
      <w:r w:rsidRPr="00F74C7F">
        <w:rPr>
          <w:rFonts w:asciiTheme="minorHAnsi" w:hAnsiTheme="minorHAnsi" w:cstheme="minorHAnsi"/>
          <w:sz w:val="18"/>
          <w:szCs w:val="18"/>
        </w:rPr>
        <w:t xml:space="preserve">Ze strony Wykonawcy: </w:t>
      </w:r>
      <w:r w:rsidR="00F234B6">
        <w:rPr>
          <w:rFonts w:asciiTheme="minorHAnsi" w:hAnsiTheme="minorHAnsi" w:cstheme="minorHAnsi"/>
          <w:noProof/>
          <w:sz w:val="18"/>
          <w:szCs w:val="18"/>
        </w:rPr>
        <w:t>………………………………………………………………...</w:t>
      </w:r>
    </w:p>
    <w:p w14:paraId="19AA0164" w14:textId="77777777" w:rsidR="00070E10" w:rsidRPr="00F74C7F" w:rsidRDefault="00070E10">
      <w:pPr>
        <w:spacing w:after="0" w:line="240" w:lineRule="auto"/>
        <w:rPr>
          <w:rFonts w:asciiTheme="minorHAnsi" w:eastAsia="Times New Roman" w:hAnsiTheme="minorHAnsi" w:cstheme="minorHAnsi"/>
          <w:b/>
          <w:bCs/>
          <w:sz w:val="18"/>
          <w:szCs w:val="18"/>
        </w:rPr>
      </w:pPr>
    </w:p>
    <w:p w14:paraId="2A042B4D" w14:textId="3DECD94C"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xml:space="preserve">§ </w:t>
      </w:r>
      <w:r w:rsidR="00BA1264">
        <w:rPr>
          <w:rFonts w:asciiTheme="minorHAnsi" w:hAnsiTheme="minorHAnsi" w:cstheme="minorHAnsi"/>
          <w:b/>
          <w:bCs/>
          <w:sz w:val="18"/>
          <w:szCs w:val="18"/>
        </w:rPr>
        <w:t>9</w:t>
      </w:r>
    </w:p>
    <w:p w14:paraId="7CFDF7DE" w14:textId="77777777" w:rsidR="00070E10" w:rsidRPr="00F74C7F" w:rsidRDefault="00070E10">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Adresy do doręczeń</w:t>
      </w:r>
    </w:p>
    <w:p w14:paraId="361B0A1E" w14:textId="77777777" w:rsidR="00070E10" w:rsidRPr="00F74C7F" w:rsidRDefault="00070E10">
      <w:pPr>
        <w:spacing w:after="0" w:line="240" w:lineRule="auto"/>
        <w:jc w:val="both"/>
        <w:rPr>
          <w:rFonts w:asciiTheme="minorHAnsi" w:eastAsia="Times New Roman" w:hAnsiTheme="minorHAnsi" w:cstheme="minorHAnsi"/>
          <w:sz w:val="18"/>
          <w:szCs w:val="18"/>
        </w:rPr>
      </w:pPr>
      <w:r w:rsidRPr="00F74C7F">
        <w:rPr>
          <w:rFonts w:asciiTheme="minorHAnsi" w:hAnsiTheme="minorHAnsi" w:cstheme="minorHAnsi"/>
          <w:sz w:val="18"/>
          <w:szCs w:val="18"/>
        </w:rPr>
        <w:t>Strony wyznaczają następujące adresy do korespondencji:</w:t>
      </w:r>
    </w:p>
    <w:p w14:paraId="465FEE26" w14:textId="79130E79" w:rsidR="00070E10" w:rsidRPr="00F74C7F" w:rsidRDefault="00DF4AEE" w:rsidP="002F7BA0">
      <w:pPr>
        <w:pStyle w:val="Akapitzlist1"/>
        <w:numPr>
          <w:ilvl w:val="0"/>
          <w:numId w:val="24"/>
        </w:numPr>
        <w:spacing w:after="0" w:line="240" w:lineRule="auto"/>
        <w:jc w:val="both"/>
        <w:rPr>
          <w:rFonts w:asciiTheme="minorHAnsi" w:eastAsia="Times New Roman" w:hAnsiTheme="minorHAnsi" w:cstheme="minorHAnsi"/>
          <w:sz w:val="18"/>
          <w:szCs w:val="18"/>
        </w:rPr>
      </w:pPr>
      <w:r>
        <w:rPr>
          <w:rFonts w:asciiTheme="minorHAnsi" w:hAnsiTheme="minorHAnsi" w:cstheme="minorHAnsi"/>
          <w:sz w:val="18"/>
          <w:szCs w:val="18"/>
        </w:rPr>
        <w:t>Ze strony Zamawiającego</w:t>
      </w:r>
      <w:r w:rsidR="00070E10" w:rsidRPr="00F74C7F">
        <w:rPr>
          <w:rFonts w:asciiTheme="minorHAnsi" w:hAnsiTheme="minorHAnsi" w:cstheme="minorHAnsi"/>
          <w:sz w:val="18"/>
          <w:szCs w:val="18"/>
        </w:rPr>
        <w:t xml:space="preserve">: </w:t>
      </w:r>
      <w:r w:rsidR="00070E10" w:rsidRPr="00F74C7F">
        <w:rPr>
          <w:rFonts w:asciiTheme="minorHAnsi" w:hAnsiTheme="minorHAnsi" w:cstheme="minorHAnsi"/>
          <w:noProof/>
          <w:sz w:val="18"/>
          <w:szCs w:val="18"/>
        </w:rPr>
        <w:t xml:space="preserve">ul. </w:t>
      </w:r>
      <w:r w:rsidR="00365ADC" w:rsidRPr="00F74C7F">
        <w:rPr>
          <w:rFonts w:asciiTheme="minorHAnsi" w:hAnsiTheme="minorHAnsi" w:cstheme="minorHAnsi"/>
          <w:noProof/>
          <w:sz w:val="18"/>
          <w:szCs w:val="18"/>
        </w:rPr>
        <w:t>Usypiskowa 11</w:t>
      </w:r>
      <w:r w:rsidR="00070E10" w:rsidRPr="00F74C7F">
        <w:rPr>
          <w:rFonts w:asciiTheme="minorHAnsi" w:hAnsiTheme="minorHAnsi" w:cstheme="minorHAnsi"/>
          <w:noProof/>
          <w:sz w:val="18"/>
          <w:szCs w:val="18"/>
        </w:rPr>
        <w:t>, 02-</w:t>
      </w:r>
      <w:r w:rsidR="00365ADC" w:rsidRPr="00F74C7F">
        <w:rPr>
          <w:rFonts w:asciiTheme="minorHAnsi" w:hAnsiTheme="minorHAnsi" w:cstheme="minorHAnsi"/>
          <w:noProof/>
          <w:sz w:val="18"/>
          <w:szCs w:val="18"/>
        </w:rPr>
        <w:t>386</w:t>
      </w:r>
      <w:r w:rsidR="00070E10" w:rsidRPr="00F74C7F">
        <w:rPr>
          <w:rFonts w:asciiTheme="minorHAnsi" w:hAnsiTheme="minorHAnsi" w:cstheme="minorHAnsi"/>
          <w:noProof/>
          <w:sz w:val="18"/>
          <w:szCs w:val="18"/>
        </w:rPr>
        <w:t xml:space="preserve"> Warszawa</w:t>
      </w:r>
      <w:r w:rsidR="00070E10" w:rsidRPr="00F74C7F">
        <w:rPr>
          <w:rFonts w:asciiTheme="minorHAnsi" w:hAnsiTheme="minorHAnsi" w:cstheme="minorHAnsi"/>
          <w:sz w:val="18"/>
          <w:szCs w:val="18"/>
        </w:rPr>
        <w:t>.</w:t>
      </w:r>
    </w:p>
    <w:p w14:paraId="69400C0E" w14:textId="6D3A63CE" w:rsidR="00070E10" w:rsidRDefault="00070E10" w:rsidP="00DE1661">
      <w:pPr>
        <w:pStyle w:val="Akapitzlist1"/>
        <w:numPr>
          <w:ilvl w:val="0"/>
          <w:numId w:val="24"/>
        </w:numPr>
        <w:spacing w:after="0" w:line="240" w:lineRule="auto"/>
        <w:jc w:val="both"/>
        <w:rPr>
          <w:rFonts w:asciiTheme="minorHAnsi" w:hAnsiTheme="minorHAnsi" w:cstheme="minorHAnsi"/>
          <w:color w:val="auto"/>
          <w:sz w:val="18"/>
          <w:szCs w:val="18"/>
        </w:rPr>
      </w:pPr>
      <w:r w:rsidRPr="00B9662F">
        <w:rPr>
          <w:rFonts w:asciiTheme="minorHAnsi" w:hAnsiTheme="minorHAnsi" w:cstheme="minorHAnsi"/>
          <w:color w:val="auto"/>
          <w:sz w:val="18"/>
          <w:szCs w:val="18"/>
        </w:rPr>
        <w:t xml:space="preserve">Ze strony Wykonawcy: </w:t>
      </w:r>
      <w:r w:rsidR="00F234B6">
        <w:rPr>
          <w:rFonts w:asciiTheme="minorHAnsi" w:hAnsiTheme="minorHAnsi" w:cstheme="minorHAnsi"/>
          <w:noProof/>
          <w:color w:val="auto"/>
          <w:sz w:val="18"/>
          <w:szCs w:val="18"/>
        </w:rPr>
        <w:t>…………………………………………………………………</w:t>
      </w:r>
    </w:p>
    <w:p w14:paraId="03617927" w14:textId="77777777" w:rsidR="001834DF" w:rsidRPr="00B9662F" w:rsidRDefault="001834DF" w:rsidP="00CC793A">
      <w:pPr>
        <w:pStyle w:val="Akapitzlist1"/>
        <w:spacing w:after="0" w:line="240" w:lineRule="auto"/>
        <w:ind w:left="360"/>
        <w:jc w:val="both"/>
        <w:rPr>
          <w:rFonts w:asciiTheme="minorHAnsi" w:hAnsiTheme="minorHAnsi" w:cstheme="minorHAnsi"/>
          <w:color w:val="auto"/>
          <w:sz w:val="18"/>
          <w:szCs w:val="18"/>
        </w:rPr>
      </w:pPr>
    </w:p>
    <w:p w14:paraId="591B76A3" w14:textId="77777777" w:rsidR="00070E10" w:rsidRPr="00F74C7F" w:rsidRDefault="00070E10">
      <w:pPr>
        <w:pStyle w:val="Akapitzlist1"/>
        <w:spacing w:after="0" w:line="240" w:lineRule="auto"/>
        <w:ind w:left="1440"/>
        <w:jc w:val="both"/>
        <w:rPr>
          <w:rFonts w:asciiTheme="minorHAnsi" w:eastAsia="Times New Roman" w:hAnsiTheme="minorHAnsi" w:cstheme="minorHAnsi"/>
          <w:sz w:val="18"/>
          <w:szCs w:val="18"/>
        </w:rPr>
      </w:pPr>
    </w:p>
    <w:p w14:paraId="0DA3273B" w14:textId="2B7542CE" w:rsidR="00070E10" w:rsidRPr="00F74C7F" w:rsidRDefault="00070E10" w:rsidP="004514A1">
      <w:pPr>
        <w:spacing w:after="0" w:line="240" w:lineRule="auto"/>
        <w:jc w:val="center"/>
        <w:rPr>
          <w:rFonts w:asciiTheme="minorHAnsi" w:eastAsia="Times New Roman" w:hAnsiTheme="minorHAnsi" w:cstheme="minorHAnsi"/>
          <w:b/>
          <w:bCs/>
          <w:sz w:val="18"/>
          <w:szCs w:val="18"/>
        </w:rPr>
      </w:pPr>
      <w:r w:rsidRPr="00F74C7F">
        <w:rPr>
          <w:rFonts w:asciiTheme="minorHAnsi" w:hAnsiTheme="minorHAnsi" w:cstheme="minorHAnsi"/>
          <w:b/>
          <w:bCs/>
          <w:sz w:val="18"/>
          <w:szCs w:val="18"/>
        </w:rPr>
        <w:t xml:space="preserve">§ </w:t>
      </w:r>
      <w:r w:rsidR="00BA1264">
        <w:rPr>
          <w:rFonts w:asciiTheme="minorHAnsi" w:hAnsiTheme="minorHAnsi" w:cstheme="minorHAnsi"/>
          <w:b/>
          <w:bCs/>
          <w:sz w:val="18"/>
          <w:szCs w:val="18"/>
        </w:rPr>
        <w:t>10</w:t>
      </w:r>
    </w:p>
    <w:p w14:paraId="3A66DF97" w14:textId="77777777" w:rsidR="00C20C84" w:rsidRDefault="00C20C84" w:rsidP="00BA1264">
      <w:pPr>
        <w:spacing w:after="0" w:line="240" w:lineRule="auto"/>
        <w:contextualSpacing/>
        <w:jc w:val="center"/>
        <w:rPr>
          <w:rFonts w:asciiTheme="minorHAnsi" w:hAnsiTheme="minorHAnsi" w:cstheme="minorHAnsi"/>
          <w:b/>
          <w:sz w:val="18"/>
          <w:szCs w:val="18"/>
        </w:rPr>
      </w:pPr>
    </w:p>
    <w:p w14:paraId="6ACB6DFA" w14:textId="77777777" w:rsidR="0071018E" w:rsidRPr="000B50BB" w:rsidRDefault="0071018E" w:rsidP="0071018E">
      <w:pPr>
        <w:spacing w:after="0" w:line="240" w:lineRule="auto"/>
        <w:jc w:val="center"/>
        <w:rPr>
          <w:rFonts w:asciiTheme="minorHAnsi" w:hAnsiTheme="minorHAnsi" w:cstheme="minorHAnsi"/>
          <w:b/>
          <w:bCs/>
          <w:sz w:val="18"/>
          <w:szCs w:val="18"/>
        </w:rPr>
      </w:pPr>
      <w:r w:rsidRPr="000B50BB">
        <w:rPr>
          <w:rFonts w:asciiTheme="minorHAnsi" w:hAnsiTheme="minorHAnsi" w:cstheme="minorHAnsi"/>
          <w:b/>
          <w:bCs/>
          <w:sz w:val="18"/>
          <w:szCs w:val="18"/>
        </w:rPr>
        <w:t>Prawa autorskie do utworów</w:t>
      </w:r>
    </w:p>
    <w:p w14:paraId="1946FA85" w14:textId="77777777" w:rsidR="0071018E" w:rsidRPr="000B50BB" w:rsidRDefault="0071018E" w:rsidP="0071018E">
      <w:pPr>
        <w:spacing w:after="0" w:line="240" w:lineRule="auto"/>
        <w:rPr>
          <w:rFonts w:asciiTheme="minorHAnsi" w:hAnsiTheme="minorHAnsi" w:cstheme="minorHAnsi"/>
          <w:sz w:val="18"/>
          <w:szCs w:val="18"/>
        </w:rPr>
      </w:pPr>
      <w:r w:rsidRPr="000B50BB">
        <w:rPr>
          <w:rFonts w:asciiTheme="minorHAnsi" w:hAnsiTheme="minorHAnsi" w:cstheme="minorHAnsi"/>
          <w:sz w:val="18"/>
          <w:szCs w:val="18"/>
        </w:rPr>
        <w:t>1.</w:t>
      </w:r>
      <w:r w:rsidRPr="000B50BB">
        <w:rPr>
          <w:rFonts w:asciiTheme="minorHAnsi" w:hAnsiTheme="minorHAnsi" w:cstheme="minorHAnsi"/>
          <w:sz w:val="18"/>
          <w:szCs w:val="18"/>
        </w:rPr>
        <w:tab/>
        <w:t>W ramach wynagrodzenia, o którym mowa w § 2, z chwilą zapłaty za daną czynność, jego uiszczenia Wykonawca:</w:t>
      </w:r>
    </w:p>
    <w:p w14:paraId="53058CF8" w14:textId="77777777" w:rsidR="0071018E" w:rsidRDefault="0071018E" w:rsidP="0071018E">
      <w:pPr>
        <w:pStyle w:val="Akapitzlist"/>
        <w:numPr>
          <w:ilvl w:val="0"/>
          <w:numId w:val="40"/>
        </w:numPr>
        <w:spacing w:after="0" w:line="240" w:lineRule="auto"/>
        <w:ind w:left="1276" w:hanging="568"/>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Przenosi na Zamawiającego autorskie prawa majątkowe do utworów;</w:t>
      </w:r>
    </w:p>
    <w:p w14:paraId="16FDD8F8" w14:textId="77777777" w:rsidR="0071018E" w:rsidRPr="00B63564" w:rsidRDefault="0071018E" w:rsidP="0071018E">
      <w:pPr>
        <w:pStyle w:val="Akapitzlist"/>
        <w:numPr>
          <w:ilvl w:val="0"/>
          <w:numId w:val="40"/>
        </w:numPr>
        <w:spacing w:after="0" w:line="240" w:lineRule="auto"/>
        <w:ind w:left="1276" w:hanging="568"/>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Udziela Zamawiającemu prawa zależnego do utworów, tj. zezwala Zamawiającemu na korzystanie z opracowań utworów i rozporządzanie tymi opracowaniami</w:t>
      </w:r>
    </w:p>
    <w:p w14:paraId="23795187" w14:textId="77777777" w:rsidR="0071018E" w:rsidRPr="000B50BB" w:rsidRDefault="0071018E" w:rsidP="0071018E">
      <w:pPr>
        <w:spacing w:after="0" w:line="240" w:lineRule="auto"/>
        <w:ind w:left="851" w:hanging="851"/>
        <w:rPr>
          <w:rFonts w:asciiTheme="minorHAnsi" w:hAnsiTheme="minorHAnsi" w:cstheme="minorHAnsi"/>
          <w:sz w:val="18"/>
          <w:szCs w:val="18"/>
        </w:rPr>
      </w:pPr>
      <w:r w:rsidRPr="000B50BB">
        <w:rPr>
          <w:rFonts w:asciiTheme="minorHAnsi" w:hAnsiTheme="minorHAnsi" w:cstheme="minorHAnsi"/>
          <w:sz w:val="18"/>
          <w:szCs w:val="18"/>
        </w:rPr>
        <w:lastRenderedPageBreak/>
        <w:t>2.</w:t>
      </w:r>
      <w:r w:rsidRPr="000B50BB">
        <w:rPr>
          <w:rFonts w:asciiTheme="minorHAnsi" w:hAnsiTheme="minorHAnsi" w:cstheme="minorHAnsi"/>
          <w:sz w:val="18"/>
          <w:szCs w:val="18"/>
        </w:rPr>
        <w:tab/>
        <w:t>Nabycie przez Zamawiającego praw, o których mowa w ust. 1, następuje sukcesywnie, tj. w odniesieniu do utworów powstałych w związku z wykonywaniem zleceń w danym okresie rozliczeniowym, bez ograniczeń co do terytorium, czasu, liczby egzemplarzy, w zakresie poniższych pól eksploatacji:</w:t>
      </w:r>
    </w:p>
    <w:p w14:paraId="00395AB3"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utrwalanie, trwałe lub czasowe, całości lub poszczególnych elementów – na dowolnych nośnikach;</w:t>
      </w:r>
    </w:p>
    <w:p w14:paraId="33593069"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zwielokrotnianie – trwałe lub czasowe, całości lub poszczególnych elementów – przy użyciu dowolnych technik</w:t>
      </w:r>
      <w:r>
        <w:rPr>
          <w:rFonts w:asciiTheme="minorHAnsi" w:hAnsiTheme="minorHAnsi" w:cstheme="minorHAnsi"/>
          <w:sz w:val="18"/>
          <w:szCs w:val="18"/>
          <w:lang w:val="pl-PL"/>
        </w:rPr>
        <w:t>;</w:t>
      </w:r>
    </w:p>
    <w:p w14:paraId="7FA30C80"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rozpowszechnianie oraz publikowanie – w dowolny sposób, w tym ale nie wyłącznie, publiczne wykonanie, wystawienie, wyświetlenie, odtworzenie oraz nadawanie i reemitowanie, a także publiczne udostępnianie utworu w taki sposób, aby każdy mógł mieć do niego dostęp w miejscu i w czasie przez siebie wybranym, w całości lub w części, jak również w połączeniu z innymi utworami</w:t>
      </w:r>
      <w:r>
        <w:rPr>
          <w:rFonts w:asciiTheme="minorHAnsi" w:hAnsiTheme="minorHAnsi" w:cstheme="minorHAnsi"/>
          <w:sz w:val="18"/>
          <w:szCs w:val="18"/>
          <w:lang w:val="pl-PL"/>
        </w:rPr>
        <w:t>;</w:t>
      </w:r>
    </w:p>
    <w:p w14:paraId="2D23895B"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wprowadzanie do obrotu (zarówno oryginału, jak i egzemplarzy), najem oraz użyczenia – w całości lub w częśc</w:t>
      </w:r>
      <w:r>
        <w:rPr>
          <w:rFonts w:asciiTheme="minorHAnsi" w:hAnsiTheme="minorHAnsi" w:cstheme="minorHAnsi"/>
          <w:sz w:val="18"/>
          <w:szCs w:val="18"/>
          <w:lang w:val="pl-PL"/>
        </w:rPr>
        <w:t>i;</w:t>
      </w:r>
    </w:p>
    <w:p w14:paraId="47592F77"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wprowadzanie (w tym zlecenie wprowadzania osobom trzecim) dowolnych zmian w utworach, w tym: przystosowanie, dokonywanie zmian układu, sporządzanie wyciągów, streszczeń, skrótów, dokonywanie aktualizacji, łącznie z innymi utworami oraz tłumaczenie – w odniesieniu do całości lub części</w:t>
      </w:r>
      <w:r>
        <w:rPr>
          <w:rFonts w:asciiTheme="minorHAnsi" w:hAnsiTheme="minorHAnsi" w:cstheme="minorHAnsi"/>
          <w:sz w:val="18"/>
          <w:szCs w:val="18"/>
          <w:lang w:val="pl-PL"/>
        </w:rPr>
        <w:t>;</w:t>
      </w:r>
    </w:p>
    <w:p w14:paraId="437EC60A" w14:textId="77777777" w:rsidR="0071018E" w:rsidRDefault="0071018E" w:rsidP="0071018E">
      <w:pPr>
        <w:pStyle w:val="Akapitzlist"/>
        <w:numPr>
          <w:ilvl w:val="0"/>
          <w:numId w:val="41"/>
        </w:numPr>
        <w:spacing w:after="0" w:line="240" w:lineRule="auto"/>
        <w:ind w:left="1276" w:hanging="567"/>
        <w:jc w:val="both"/>
        <w:rPr>
          <w:rFonts w:asciiTheme="minorHAnsi" w:hAnsiTheme="minorHAnsi" w:cstheme="minorHAnsi"/>
          <w:sz w:val="18"/>
          <w:szCs w:val="18"/>
          <w:lang w:val="pl-PL"/>
        </w:rPr>
      </w:pPr>
      <w:r w:rsidRPr="000B50BB">
        <w:rPr>
          <w:rFonts w:asciiTheme="minorHAnsi" w:hAnsiTheme="minorHAnsi" w:cstheme="minorHAnsi"/>
          <w:sz w:val="18"/>
          <w:szCs w:val="18"/>
          <w:lang w:val="pl-PL"/>
        </w:rPr>
        <w:t>w odniesieniu do utworów zmienionych zgodnie z lit. E)</w:t>
      </w:r>
      <w:r>
        <w:rPr>
          <w:rFonts w:asciiTheme="minorHAnsi" w:hAnsiTheme="minorHAnsi" w:cstheme="minorHAnsi"/>
          <w:sz w:val="18"/>
          <w:szCs w:val="18"/>
          <w:lang w:val="pl-PL"/>
        </w:rPr>
        <w:t>:</w:t>
      </w:r>
    </w:p>
    <w:p w14:paraId="7180575B" w14:textId="77777777" w:rsidR="0071018E" w:rsidRDefault="0071018E" w:rsidP="0071018E">
      <w:pPr>
        <w:pStyle w:val="Akapitzlist"/>
        <w:numPr>
          <w:ilvl w:val="1"/>
          <w:numId w:val="41"/>
        </w:numPr>
        <w:spacing w:after="0" w:line="240" w:lineRule="auto"/>
        <w:ind w:left="1701"/>
        <w:jc w:val="both"/>
        <w:rPr>
          <w:rFonts w:asciiTheme="minorHAnsi" w:hAnsiTheme="minorHAnsi" w:cstheme="minorHAnsi"/>
          <w:sz w:val="18"/>
          <w:szCs w:val="18"/>
          <w:lang w:val="pl-PL"/>
        </w:rPr>
      </w:pPr>
      <w:r w:rsidRPr="00B63564">
        <w:rPr>
          <w:rFonts w:asciiTheme="minorHAnsi" w:hAnsiTheme="minorHAnsi" w:cstheme="minorHAnsi"/>
          <w:sz w:val="18"/>
          <w:szCs w:val="18"/>
          <w:lang w:val="pl-PL"/>
        </w:rPr>
        <w:t>trwałe lub czasowe utrwalanie lub zwielokrotnianie – w całości lub w części, dowolną techniką i w dowolnej formie</w:t>
      </w:r>
      <w:r>
        <w:rPr>
          <w:rFonts w:asciiTheme="minorHAnsi" w:hAnsiTheme="minorHAnsi" w:cstheme="minorHAnsi"/>
          <w:sz w:val="18"/>
          <w:szCs w:val="18"/>
          <w:lang w:val="pl-PL"/>
        </w:rPr>
        <w:t>,</w:t>
      </w:r>
    </w:p>
    <w:p w14:paraId="63A42336" w14:textId="77777777" w:rsidR="0071018E" w:rsidRDefault="0071018E" w:rsidP="0071018E">
      <w:pPr>
        <w:pStyle w:val="Akapitzlist"/>
        <w:numPr>
          <w:ilvl w:val="1"/>
          <w:numId w:val="41"/>
        </w:numPr>
        <w:spacing w:after="0" w:line="240" w:lineRule="auto"/>
        <w:ind w:left="1701"/>
        <w:jc w:val="both"/>
        <w:rPr>
          <w:rFonts w:asciiTheme="minorHAnsi" w:hAnsiTheme="minorHAnsi" w:cstheme="minorHAnsi"/>
          <w:sz w:val="18"/>
          <w:szCs w:val="18"/>
          <w:lang w:val="pl-PL"/>
        </w:rPr>
      </w:pPr>
      <w:r w:rsidRPr="00B63564">
        <w:rPr>
          <w:rFonts w:asciiTheme="minorHAnsi" w:hAnsiTheme="minorHAnsi" w:cstheme="minorHAnsi"/>
          <w:sz w:val="18"/>
          <w:szCs w:val="18"/>
          <w:lang w:val="pl-PL"/>
        </w:rPr>
        <w:t>wprowadzenie do obrotu, najem, użyczenie</w:t>
      </w:r>
      <w:r>
        <w:rPr>
          <w:rFonts w:asciiTheme="minorHAnsi" w:hAnsiTheme="minorHAnsi" w:cstheme="minorHAnsi"/>
          <w:sz w:val="18"/>
          <w:szCs w:val="18"/>
          <w:lang w:val="pl-PL"/>
        </w:rPr>
        <w:t>,</w:t>
      </w:r>
    </w:p>
    <w:p w14:paraId="2AE7B0DA" w14:textId="77777777" w:rsidR="0071018E" w:rsidRPr="00A87317" w:rsidRDefault="0071018E" w:rsidP="0071018E">
      <w:pPr>
        <w:pStyle w:val="Akapitzlist"/>
        <w:numPr>
          <w:ilvl w:val="1"/>
          <w:numId w:val="41"/>
        </w:numPr>
        <w:spacing w:after="0" w:line="240" w:lineRule="auto"/>
        <w:ind w:left="1701"/>
        <w:jc w:val="both"/>
        <w:rPr>
          <w:rFonts w:asciiTheme="minorHAnsi" w:hAnsiTheme="minorHAnsi" w:cstheme="minorHAnsi"/>
          <w:sz w:val="18"/>
          <w:szCs w:val="18"/>
        </w:rPr>
      </w:pPr>
      <w:r w:rsidRPr="00A87317">
        <w:rPr>
          <w:rFonts w:asciiTheme="minorHAnsi" w:hAnsiTheme="minorHAnsi" w:cstheme="minorHAnsi"/>
          <w:sz w:val="18"/>
          <w:szCs w:val="18"/>
          <w:lang w:val="pl-PL"/>
        </w:rPr>
        <w:t xml:space="preserve">publikowanie oraz rozpowszechnianie w dowolny sposób, w tym ale nie wyłącznie, publiczne wykonanie, wystawienie, wyświetlenie, odtworzenie oraz nadawanie i reemitowanie, a także publiczne udostępnianie utworu w taki sposób, aby każdy mógł mieć do niego dostęp w miejscu i w czasie przez </w:t>
      </w:r>
      <w:r w:rsidRPr="00A87317">
        <w:rPr>
          <w:rFonts w:asciiTheme="minorHAnsi" w:hAnsiTheme="minorHAnsi" w:cstheme="minorHAnsi"/>
          <w:sz w:val="18"/>
          <w:szCs w:val="18"/>
        </w:rPr>
        <w:t>siebie wybranym, w całości lub w części, jak również w połączeniu z innymi utworami (w tym wprowadzanie do obrotu, najem lub użyczenie) – w całości lub w części.</w:t>
      </w:r>
    </w:p>
    <w:p w14:paraId="157853B2" w14:textId="77777777" w:rsidR="0071018E" w:rsidRPr="000B50BB" w:rsidRDefault="0071018E" w:rsidP="0071018E">
      <w:pPr>
        <w:spacing w:after="0" w:line="240" w:lineRule="auto"/>
        <w:ind w:left="709" w:hanging="709"/>
        <w:rPr>
          <w:rFonts w:asciiTheme="minorHAnsi" w:hAnsiTheme="minorHAnsi" w:cstheme="minorHAnsi"/>
          <w:sz w:val="18"/>
          <w:szCs w:val="18"/>
        </w:rPr>
      </w:pPr>
      <w:r w:rsidRPr="000B50BB">
        <w:rPr>
          <w:rFonts w:asciiTheme="minorHAnsi" w:hAnsiTheme="minorHAnsi" w:cstheme="minorHAnsi"/>
          <w:sz w:val="18"/>
          <w:szCs w:val="18"/>
        </w:rPr>
        <w:t>3.</w:t>
      </w:r>
      <w:r w:rsidRPr="000B50BB">
        <w:rPr>
          <w:rFonts w:asciiTheme="minorHAnsi" w:hAnsiTheme="minorHAnsi" w:cstheme="minorHAnsi"/>
          <w:sz w:val="18"/>
          <w:szCs w:val="18"/>
        </w:rPr>
        <w:tab/>
        <w:t>Wykonawca zobowiązuje się, że wykonując zlecenie będzie przestrzegał przepisów ustawy o prawie autorskim i prawach pokrewnych i nie naruszy praw osób trzecich (w tym autorskich praw majątkowych), a przekazane Zamawiającemu utwory będą wolne od obciążeń prawami tych osób.</w:t>
      </w:r>
    </w:p>
    <w:p w14:paraId="442F857E" w14:textId="77777777" w:rsidR="0071018E" w:rsidRPr="000B50BB" w:rsidRDefault="0071018E" w:rsidP="0071018E">
      <w:pPr>
        <w:spacing w:after="0" w:line="240" w:lineRule="auto"/>
        <w:ind w:left="709" w:hanging="709"/>
        <w:rPr>
          <w:rFonts w:asciiTheme="minorHAnsi" w:hAnsiTheme="minorHAnsi" w:cstheme="minorHAnsi"/>
          <w:sz w:val="18"/>
          <w:szCs w:val="18"/>
        </w:rPr>
      </w:pPr>
      <w:r w:rsidRPr="000B50BB">
        <w:rPr>
          <w:rFonts w:asciiTheme="minorHAnsi" w:hAnsiTheme="minorHAnsi" w:cstheme="minorHAnsi"/>
          <w:sz w:val="18"/>
          <w:szCs w:val="18"/>
        </w:rPr>
        <w:t>4.</w:t>
      </w:r>
      <w:r w:rsidRPr="000B50BB">
        <w:rPr>
          <w:rFonts w:asciiTheme="minorHAnsi" w:hAnsiTheme="minorHAnsi" w:cstheme="minorHAnsi"/>
          <w:sz w:val="18"/>
          <w:szCs w:val="18"/>
        </w:rPr>
        <w:tab/>
        <w:t>Wykonawca potwierdza, że Zamawiający uzyskuje ciągłe stałe i niewypowiadalne prawo do korzystania z utworów nabytych w zakresie opisanym w niniejszym paragrafie.</w:t>
      </w:r>
    </w:p>
    <w:p w14:paraId="1EAFA4CA" w14:textId="77777777" w:rsidR="00F234B6" w:rsidRDefault="00F234B6" w:rsidP="00F360AA">
      <w:pPr>
        <w:spacing w:after="0" w:line="240" w:lineRule="auto"/>
        <w:contextualSpacing/>
        <w:jc w:val="center"/>
        <w:rPr>
          <w:rFonts w:asciiTheme="minorHAnsi" w:hAnsiTheme="minorHAnsi" w:cstheme="minorHAnsi"/>
          <w:b/>
          <w:sz w:val="18"/>
          <w:szCs w:val="18"/>
        </w:rPr>
      </w:pPr>
    </w:p>
    <w:p w14:paraId="4D716CDD" w14:textId="7E2D7C35" w:rsidR="001834DF" w:rsidRPr="00F360AA" w:rsidRDefault="00F360AA" w:rsidP="00F360AA">
      <w:pPr>
        <w:spacing w:after="0" w:line="240" w:lineRule="auto"/>
        <w:contextualSpacing/>
        <w:jc w:val="center"/>
        <w:rPr>
          <w:rFonts w:asciiTheme="minorHAnsi" w:hAnsiTheme="minorHAnsi" w:cstheme="minorHAnsi"/>
          <w:b/>
          <w:sz w:val="18"/>
          <w:szCs w:val="18"/>
        </w:rPr>
      </w:pPr>
      <w:r w:rsidRPr="00D61CAB">
        <w:rPr>
          <w:rFonts w:asciiTheme="minorHAnsi" w:hAnsiTheme="minorHAnsi" w:cstheme="minorHAnsi"/>
          <w:b/>
          <w:sz w:val="18"/>
          <w:szCs w:val="18"/>
        </w:rPr>
        <w:t xml:space="preserve">§ </w:t>
      </w:r>
      <w:r>
        <w:rPr>
          <w:rFonts w:asciiTheme="minorHAnsi" w:hAnsiTheme="minorHAnsi" w:cstheme="minorHAnsi"/>
          <w:b/>
          <w:sz w:val="18"/>
          <w:szCs w:val="18"/>
        </w:rPr>
        <w:t>1</w:t>
      </w:r>
      <w:r w:rsidR="00F234B6">
        <w:rPr>
          <w:rFonts w:asciiTheme="minorHAnsi" w:hAnsiTheme="minorHAnsi" w:cstheme="minorHAnsi"/>
          <w:b/>
          <w:sz w:val="18"/>
          <w:szCs w:val="18"/>
        </w:rPr>
        <w:t>1</w:t>
      </w:r>
    </w:p>
    <w:p w14:paraId="1ABACD12" w14:textId="77777777" w:rsidR="00BA1264" w:rsidRDefault="00BA1264" w:rsidP="00BA1264">
      <w:pPr>
        <w:spacing w:after="0" w:line="240" w:lineRule="auto"/>
        <w:jc w:val="center"/>
        <w:rPr>
          <w:rFonts w:asciiTheme="minorHAnsi" w:hAnsiTheme="minorHAnsi" w:cstheme="minorHAnsi"/>
          <w:b/>
          <w:bCs/>
          <w:sz w:val="18"/>
          <w:szCs w:val="18"/>
        </w:rPr>
      </w:pPr>
      <w:r w:rsidRPr="00D61CAB">
        <w:rPr>
          <w:rFonts w:asciiTheme="minorHAnsi" w:hAnsiTheme="minorHAnsi" w:cstheme="minorHAnsi"/>
          <w:b/>
          <w:bCs/>
          <w:sz w:val="18"/>
          <w:szCs w:val="18"/>
        </w:rPr>
        <w:t>Postanowienia końcowe</w:t>
      </w:r>
    </w:p>
    <w:p w14:paraId="0B59FDD0" w14:textId="77777777" w:rsidR="00BA1264" w:rsidRPr="00D61CAB" w:rsidRDefault="00BA1264" w:rsidP="00BA1264">
      <w:pPr>
        <w:spacing w:after="0" w:line="240" w:lineRule="auto"/>
        <w:jc w:val="center"/>
        <w:rPr>
          <w:rFonts w:asciiTheme="minorHAnsi" w:hAnsiTheme="minorHAnsi" w:cstheme="minorHAnsi"/>
          <w:b/>
          <w:bCs/>
          <w:sz w:val="18"/>
          <w:szCs w:val="18"/>
        </w:rPr>
      </w:pPr>
    </w:p>
    <w:p w14:paraId="166AD8FA" w14:textId="07324AF3" w:rsidR="00BA1264" w:rsidRDefault="00635D41" w:rsidP="00635D41">
      <w:p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1.</w:t>
      </w:r>
      <w:r w:rsidR="00CC793A">
        <w:rPr>
          <w:rFonts w:asciiTheme="minorHAnsi" w:eastAsia="Arial" w:hAnsiTheme="minorHAnsi" w:cstheme="minorHAnsi"/>
          <w:color w:val="auto"/>
          <w:sz w:val="18"/>
          <w:szCs w:val="18"/>
        </w:rPr>
        <w:t xml:space="preserve">   </w:t>
      </w:r>
      <w:r w:rsidR="00BA1264" w:rsidRPr="00D61CAB">
        <w:rPr>
          <w:rFonts w:asciiTheme="minorHAnsi" w:eastAsia="Arial" w:hAnsiTheme="minorHAnsi" w:cstheme="minorHAnsi"/>
          <w:color w:val="auto"/>
          <w:sz w:val="18"/>
          <w:szCs w:val="18"/>
        </w:rPr>
        <w:t>Integralną częścią niniejszej Umowy jest</w:t>
      </w:r>
      <w:r w:rsidR="00BA1264">
        <w:rPr>
          <w:rFonts w:asciiTheme="minorHAnsi" w:eastAsia="Arial" w:hAnsiTheme="minorHAnsi" w:cstheme="minorHAnsi"/>
          <w:color w:val="auto"/>
          <w:sz w:val="18"/>
          <w:szCs w:val="18"/>
        </w:rPr>
        <w:t>:</w:t>
      </w:r>
    </w:p>
    <w:p w14:paraId="1C129C14" w14:textId="6FB06004" w:rsidR="00BA1264" w:rsidRDefault="00BA1264" w:rsidP="00BA1264">
      <w:pPr>
        <w:numPr>
          <w:ilvl w:val="1"/>
          <w:numId w:val="33"/>
        </w:num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Opis przedmiotu Zamó</w:t>
      </w:r>
      <w:r w:rsidR="00B9662F">
        <w:rPr>
          <w:rFonts w:asciiTheme="minorHAnsi" w:eastAsia="Arial" w:hAnsiTheme="minorHAnsi" w:cstheme="minorHAnsi"/>
          <w:color w:val="auto"/>
          <w:sz w:val="18"/>
          <w:szCs w:val="18"/>
        </w:rPr>
        <w:t>wienia stanowiący załącznik nr 1;</w:t>
      </w:r>
    </w:p>
    <w:p w14:paraId="10FA7A05" w14:textId="377F90EF" w:rsidR="00BA1264" w:rsidRDefault="007C500D" w:rsidP="00BA1264">
      <w:pPr>
        <w:numPr>
          <w:ilvl w:val="1"/>
          <w:numId w:val="33"/>
        </w:num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O</w:t>
      </w:r>
      <w:r w:rsidR="00BA1264">
        <w:rPr>
          <w:rFonts w:asciiTheme="minorHAnsi" w:eastAsia="Arial" w:hAnsiTheme="minorHAnsi" w:cstheme="minorHAnsi"/>
          <w:color w:val="auto"/>
          <w:sz w:val="18"/>
          <w:szCs w:val="18"/>
        </w:rPr>
        <w:t>ferta Wyko</w:t>
      </w:r>
      <w:r w:rsidR="00B9662F">
        <w:rPr>
          <w:rFonts w:asciiTheme="minorHAnsi" w:eastAsia="Arial" w:hAnsiTheme="minorHAnsi" w:cstheme="minorHAnsi"/>
          <w:color w:val="auto"/>
          <w:sz w:val="18"/>
          <w:szCs w:val="18"/>
        </w:rPr>
        <w:t>nawcy stanowiąca załącznik nr 2;</w:t>
      </w:r>
      <w:r w:rsidR="00BA1264">
        <w:rPr>
          <w:rFonts w:asciiTheme="minorHAnsi" w:eastAsia="Arial" w:hAnsiTheme="minorHAnsi" w:cstheme="minorHAnsi"/>
          <w:color w:val="auto"/>
          <w:sz w:val="18"/>
          <w:szCs w:val="18"/>
        </w:rPr>
        <w:t xml:space="preserve"> </w:t>
      </w:r>
    </w:p>
    <w:p w14:paraId="7427C19E" w14:textId="33470709" w:rsidR="00BA1264" w:rsidRPr="00D61CAB" w:rsidRDefault="002E3336" w:rsidP="00BA1264">
      <w:pPr>
        <w:numPr>
          <w:ilvl w:val="1"/>
          <w:numId w:val="33"/>
        </w:numPr>
        <w:spacing w:after="0" w:line="240" w:lineRule="auto"/>
        <w:contextualSpacing/>
        <w:jc w:val="both"/>
        <w:rPr>
          <w:rFonts w:asciiTheme="minorHAnsi" w:eastAsia="Arial" w:hAnsiTheme="minorHAnsi" w:cstheme="minorHAnsi"/>
          <w:color w:val="auto"/>
          <w:sz w:val="18"/>
          <w:szCs w:val="18"/>
        </w:rPr>
      </w:pPr>
      <w:r w:rsidRPr="00F74C7F">
        <w:rPr>
          <w:rFonts w:asciiTheme="minorHAnsi" w:hAnsiTheme="minorHAnsi" w:cstheme="minorHAnsi"/>
          <w:noProof/>
          <w:sz w:val="18"/>
          <w:szCs w:val="18"/>
          <w:lang w:val="pl-PL" w:eastAsia="pl-PL"/>
        </w:rPr>
        <w:t>Wzór protokołu zdawczo-odbiorczego</w:t>
      </w:r>
      <w:r>
        <w:rPr>
          <w:rFonts w:asciiTheme="minorHAnsi" w:eastAsia="Arial" w:hAnsiTheme="minorHAnsi" w:cstheme="minorHAnsi"/>
          <w:color w:val="auto"/>
          <w:sz w:val="18"/>
          <w:szCs w:val="18"/>
        </w:rPr>
        <w:t xml:space="preserve"> </w:t>
      </w:r>
      <w:r w:rsidR="00BA1264">
        <w:rPr>
          <w:rFonts w:asciiTheme="minorHAnsi" w:eastAsia="Arial" w:hAnsiTheme="minorHAnsi" w:cstheme="minorHAnsi"/>
          <w:color w:val="auto"/>
          <w:sz w:val="18"/>
          <w:szCs w:val="18"/>
        </w:rPr>
        <w:t>nr</w:t>
      </w:r>
      <w:r w:rsidR="00B9662F">
        <w:rPr>
          <w:rFonts w:asciiTheme="minorHAnsi" w:eastAsia="Arial" w:hAnsiTheme="minorHAnsi" w:cstheme="minorHAnsi"/>
          <w:color w:val="auto"/>
          <w:sz w:val="18"/>
          <w:szCs w:val="18"/>
        </w:rPr>
        <w:t xml:space="preserve"> 3.</w:t>
      </w:r>
    </w:p>
    <w:p w14:paraId="343BC642" w14:textId="193E8567" w:rsidR="00BA1264" w:rsidRDefault="00635D41" w:rsidP="001834DF">
      <w:pPr>
        <w:spacing w:after="0" w:line="240" w:lineRule="auto"/>
        <w:contextualSpacing/>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2.</w:t>
      </w:r>
      <w:r w:rsidR="00CC793A">
        <w:rPr>
          <w:rFonts w:asciiTheme="minorHAnsi" w:eastAsia="Arial" w:hAnsiTheme="minorHAnsi" w:cstheme="minorHAnsi"/>
          <w:color w:val="auto"/>
          <w:sz w:val="18"/>
          <w:szCs w:val="18"/>
        </w:rPr>
        <w:t xml:space="preserve">   </w:t>
      </w:r>
      <w:r w:rsidR="00BA1264" w:rsidRPr="00D61CAB">
        <w:rPr>
          <w:rFonts w:asciiTheme="minorHAnsi" w:eastAsia="Arial" w:hAnsiTheme="minorHAnsi" w:cstheme="minorHAnsi"/>
          <w:color w:val="auto"/>
          <w:sz w:val="18"/>
          <w:szCs w:val="18"/>
        </w:rPr>
        <w:t xml:space="preserve">W sprawach nieuregulowanych niniejszą umową mają zastosowanie przepisy obowiązującego prawa, w szczególności </w:t>
      </w:r>
      <w:r w:rsidR="001834DF">
        <w:rPr>
          <w:rFonts w:asciiTheme="minorHAnsi" w:eastAsia="Arial" w:hAnsiTheme="minorHAnsi" w:cstheme="minorHAnsi"/>
          <w:color w:val="auto"/>
          <w:sz w:val="18"/>
          <w:szCs w:val="18"/>
        </w:rPr>
        <w:t xml:space="preserve">    </w:t>
      </w:r>
    </w:p>
    <w:p w14:paraId="1248523F" w14:textId="461C61E0" w:rsidR="001834DF" w:rsidRPr="00D61CAB" w:rsidRDefault="001834DF" w:rsidP="001834DF">
      <w:pPr>
        <w:spacing w:after="0" w:line="240" w:lineRule="auto"/>
        <w:contextualSpacing/>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  </w:t>
      </w:r>
      <w:r w:rsidR="00CC793A">
        <w:rPr>
          <w:rFonts w:asciiTheme="minorHAnsi" w:eastAsia="Arial" w:hAnsiTheme="minorHAnsi" w:cstheme="minorHAnsi"/>
          <w:color w:val="auto"/>
          <w:sz w:val="18"/>
          <w:szCs w:val="18"/>
        </w:rPr>
        <w:t xml:space="preserve">   </w:t>
      </w:r>
      <w:r>
        <w:rPr>
          <w:rFonts w:asciiTheme="minorHAnsi" w:eastAsia="Arial" w:hAnsiTheme="minorHAnsi" w:cstheme="minorHAnsi"/>
          <w:color w:val="auto"/>
          <w:sz w:val="18"/>
          <w:szCs w:val="18"/>
        </w:rPr>
        <w:t xml:space="preserve"> </w:t>
      </w:r>
      <w:r w:rsidRPr="00D61CAB">
        <w:rPr>
          <w:rFonts w:asciiTheme="minorHAnsi" w:eastAsia="Arial" w:hAnsiTheme="minorHAnsi" w:cstheme="minorHAnsi"/>
          <w:color w:val="auto"/>
          <w:sz w:val="18"/>
          <w:szCs w:val="18"/>
        </w:rPr>
        <w:t>kodeksu cywilnego oraz ustawy o prawie autorskim i prawach pokrewnych.</w:t>
      </w:r>
    </w:p>
    <w:p w14:paraId="3D282417" w14:textId="3C09BDF5" w:rsidR="001834DF" w:rsidRDefault="00635D41" w:rsidP="00635D41">
      <w:p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3.</w:t>
      </w:r>
      <w:r w:rsidR="00CC793A">
        <w:rPr>
          <w:rFonts w:asciiTheme="minorHAnsi" w:eastAsia="Arial" w:hAnsiTheme="minorHAnsi" w:cstheme="minorHAnsi"/>
          <w:color w:val="auto"/>
          <w:sz w:val="18"/>
          <w:szCs w:val="18"/>
        </w:rPr>
        <w:t xml:space="preserve">   </w:t>
      </w:r>
      <w:r w:rsidR="00BA1264" w:rsidRPr="00D61CAB">
        <w:rPr>
          <w:rFonts w:asciiTheme="minorHAnsi" w:eastAsia="Arial" w:hAnsiTheme="minorHAnsi" w:cstheme="minorHAnsi"/>
          <w:color w:val="auto"/>
          <w:sz w:val="18"/>
          <w:szCs w:val="18"/>
        </w:rPr>
        <w:t xml:space="preserve">Wszelkie spory powstałe na gruncie niniejszej umowy rozpoznawane będą przez odpowiedni sąd powszechny właściwy </w:t>
      </w:r>
      <w:r w:rsidR="00CC793A">
        <w:rPr>
          <w:rFonts w:asciiTheme="minorHAnsi" w:eastAsia="Arial" w:hAnsiTheme="minorHAnsi" w:cstheme="minorHAnsi"/>
          <w:color w:val="auto"/>
          <w:sz w:val="18"/>
          <w:szCs w:val="18"/>
        </w:rPr>
        <w:t xml:space="preserve">     </w:t>
      </w:r>
    </w:p>
    <w:p w14:paraId="5CC93E56" w14:textId="2AE8D070" w:rsidR="00CC793A" w:rsidRPr="00D61CAB" w:rsidRDefault="00CC793A" w:rsidP="00635D41">
      <w:p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 xml:space="preserve">      </w:t>
      </w:r>
      <w:r w:rsidRPr="00D61CAB">
        <w:rPr>
          <w:rFonts w:asciiTheme="minorHAnsi" w:eastAsia="Arial" w:hAnsiTheme="minorHAnsi" w:cstheme="minorHAnsi"/>
          <w:color w:val="auto"/>
          <w:sz w:val="18"/>
          <w:szCs w:val="18"/>
        </w:rPr>
        <w:t>względu na siedzibę Zamawiającego.</w:t>
      </w:r>
      <w:r>
        <w:rPr>
          <w:rFonts w:asciiTheme="minorHAnsi" w:eastAsia="Arial" w:hAnsiTheme="minorHAnsi" w:cstheme="minorHAnsi"/>
          <w:color w:val="auto"/>
          <w:sz w:val="18"/>
          <w:szCs w:val="18"/>
        </w:rPr>
        <w:t xml:space="preserve"> </w:t>
      </w:r>
    </w:p>
    <w:p w14:paraId="2C4F3400" w14:textId="64EC65BB" w:rsidR="00BA1264" w:rsidRPr="00D61CAB" w:rsidRDefault="00635D41" w:rsidP="00635D41">
      <w:p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4</w:t>
      </w:r>
      <w:r w:rsidR="00CC793A">
        <w:rPr>
          <w:rFonts w:asciiTheme="minorHAnsi" w:eastAsia="Arial" w:hAnsiTheme="minorHAnsi" w:cstheme="minorHAnsi"/>
          <w:color w:val="auto"/>
          <w:sz w:val="18"/>
          <w:szCs w:val="18"/>
        </w:rPr>
        <w:t xml:space="preserve">.   </w:t>
      </w:r>
      <w:r w:rsidR="00BA1264" w:rsidRPr="00D61CAB">
        <w:rPr>
          <w:rFonts w:asciiTheme="minorHAnsi" w:eastAsia="Arial" w:hAnsiTheme="minorHAnsi" w:cstheme="minorHAnsi"/>
          <w:color w:val="auto"/>
          <w:sz w:val="18"/>
          <w:szCs w:val="18"/>
        </w:rPr>
        <w:t>Wszelkie zmiany umowy wymagają formy pisemnej pod rygorem nieważności.</w:t>
      </w:r>
    </w:p>
    <w:p w14:paraId="758ABEBC" w14:textId="2B4F3653" w:rsidR="00BA1264" w:rsidRDefault="00635D41" w:rsidP="00635D41">
      <w:pPr>
        <w:spacing w:after="0" w:line="240" w:lineRule="auto"/>
        <w:contextualSpacing/>
        <w:jc w:val="both"/>
        <w:rPr>
          <w:rFonts w:asciiTheme="minorHAnsi" w:eastAsia="Arial" w:hAnsiTheme="minorHAnsi" w:cstheme="minorHAnsi"/>
          <w:color w:val="auto"/>
          <w:sz w:val="18"/>
          <w:szCs w:val="18"/>
        </w:rPr>
      </w:pPr>
      <w:r>
        <w:rPr>
          <w:rFonts w:asciiTheme="minorHAnsi" w:eastAsia="Arial" w:hAnsiTheme="minorHAnsi" w:cstheme="minorHAnsi"/>
          <w:color w:val="auto"/>
          <w:sz w:val="18"/>
          <w:szCs w:val="18"/>
        </w:rPr>
        <w:t>5.</w:t>
      </w:r>
      <w:r w:rsidR="00CC793A">
        <w:rPr>
          <w:rFonts w:asciiTheme="minorHAnsi" w:eastAsia="Arial" w:hAnsiTheme="minorHAnsi" w:cstheme="minorHAnsi"/>
          <w:color w:val="auto"/>
          <w:sz w:val="18"/>
          <w:szCs w:val="18"/>
        </w:rPr>
        <w:t xml:space="preserve">   </w:t>
      </w:r>
      <w:r w:rsidR="00BA1264" w:rsidRPr="00D61CAB">
        <w:rPr>
          <w:rFonts w:asciiTheme="minorHAnsi" w:eastAsia="Arial" w:hAnsiTheme="minorHAnsi" w:cstheme="minorHAnsi"/>
          <w:color w:val="auto"/>
          <w:sz w:val="18"/>
          <w:szCs w:val="18"/>
        </w:rPr>
        <w:t>Umowę sporządzono w dwóch jednakowo brzmiących egzempla</w:t>
      </w:r>
      <w:r w:rsidR="00CC793A">
        <w:rPr>
          <w:rFonts w:asciiTheme="minorHAnsi" w:eastAsia="Arial" w:hAnsiTheme="minorHAnsi" w:cstheme="minorHAnsi"/>
          <w:color w:val="auto"/>
          <w:sz w:val="18"/>
          <w:szCs w:val="18"/>
        </w:rPr>
        <w:t>rzach, po jednym dla każdej ze S</w:t>
      </w:r>
      <w:r w:rsidR="00BA1264" w:rsidRPr="00D61CAB">
        <w:rPr>
          <w:rFonts w:asciiTheme="minorHAnsi" w:eastAsia="Arial" w:hAnsiTheme="minorHAnsi" w:cstheme="minorHAnsi"/>
          <w:color w:val="auto"/>
          <w:sz w:val="18"/>
          <w:szCs w:val="18"/>
        </w:rPr>
        <w:t>tron.</w:t>
      </w:r>
    </w:p>
    <w:p w14:paraId="3EEFB9EF" w14:textId="0DBCD686" w:rsidR="00BA1264" w:rsidRDefault="00BA1264" w:rsidP="00BA1264">
      <w:pPr>
        <w:spacing w:after="0" w:line="240" w:lineRule="auto"/>
        <w:ind w:left="720"/>
        <w:contextualSpacing/>
        <w:jc w:val="both"/>
        <w:rPr>
          <w:rFonts w:asciiTheme="minorHAnsi" w:eastAsia="Arial" w:hAnsiTheme="minorHAnsi" w:cstheme="minorHAnsi"/>
          <w:color w:val="auto"/>
          <w:sz w:val="18"/>
          <w:szCs w:val="18"/>
        </w:rPr>
      </w:pPr>
    </w:p>
    <w:p w14:paraId="207E9E36" w14:textId="77777777" w:rsidR="00BA1264" w:rsidRPr="00D61CAB" w:rsidRDefault="00BA1264" w:rsidP="00BA1264">
      <w:pPr>
        <w:spacing w:after="0" w:line="240" w:lineRule="auto"/>
        <w:ind w:left="720"/>
        <w:contextualSpacing/>
        <w:jc w:val="both"/>
        <w:rPr>
          <w:rFonts w:asciiTheme="minorHAnsi" w:eastAsia="Arial" w:hAnsiTheme="minorHAnsi" w:cstheme="minorHAnsi"/>
          <w:color w:val="auto"/>
          <w:sz w:val="18"/>
          <w:szCs w:val="18"/>
        </w:rPr>
      </w:pPr>
    </w:p>
    <w:p w14:paraId="3DB51F41" w14:textId="77777777" w:rsidR="00070E10" w:rsidRPr="00F74C7F" w:rsidRDefault="00070E10" w:rsidP="005F33CC">
      <w:pPr>
        <w:spacing w:after="0" w:line="240" w:lineRule="auto"/>
        <w:jc w:val="both"/>
        <w:rPr>
          <w:rFonts w:asciiTheme="minorHAnsi" w:eastAsia="Times New Roman" w:hAnsiTheme="minorHAnsi" w:cstheme="minorHAnsi"/>
          <w:sz w:val="18"/>
          <w:szCs w:val="18"/>
        </w:rPr>
      </w:pPr>
    </w:p>
    <w:tbl>
      <w:tblPr>
        <w:tblW w:w="0" w:type="auto"/>
        <w:tblInd w:w="108" w:type="dxa"/>
        <w:shd w:val="clear" w:color="auto" w:fill="D0DDEF"/>
        <w:tblLayout w:type="fixed"/>
        <w:tblLook w:val="0000" w:firstRow="0" w:lastRow="0" w:firstColumn="0" w:lastColumn="0" w:noHBand="0" w:noVBand="0"/>
      </w:tblPr>
      <w:tblGrid>
        <w:gridCol w:w="4531"/>
        <w:gridCol w:w="4531"/>
      </w:tblGrid>
      <w:tr w:rsidR="00070E10" w:rsidRPr="00F74C7F" w14:paraId="6830B24A" w14:textId="77777777" w:rsidTr="005F33CC">
        <w:trPr>
          <w:cantSplit/>
          <w:trHeight w:val="1693"/>
        </w:trPr>
        <w:tc>
          <w:tcPr>
            <w:tcW w:w="4531" w:type="dxa"/>
            <w:shd w:val="clear" w:color="auto" w:fill="auto"/>
            <w:tcMar>
              <w:top w:w="80" w:type="dxa"/>
              <w:left w:w="80" w:type="dxa"/>
              <w:bottom w:w="80" w:type="dxa"/>
              <w:right w:w="80" w:type="dxa"/>
            </w:tcMar>
          </w:tcPr>
          <w:p w14:paraId="687CCB17" w14:textId="306EADC0" w:rsidR="00070E10" w:rsidRPr="00F74C7F" w:rsidRDefault="00DF4AEE" w:rsidP="005F33CC">
            <w:pPr>
              <w:spacing w:after="0"/>
              <w:jc w:val="center"/>
              <w:rPr>
                <w:rFonts w:asciiTheme="minorHAnsi" w:hAnsiTheme="minorHAnsi" w:cstheme="minorHAnsi"/>
                <w:b/>
                <w:bCs/>
                <w:i/>
                <w:iCs/>
                <w:sz w:val="18"/>
                <w:szCs w:val="18"/>
              </w:rPr>
            </w:pPr>
            <w:r>
              <w:rPr>
                <w:rFonts w:asciiTheme="minorHAnsi" w:hAnsiTheme="minorHAnsi" w:cstheme="minorHAnsi"/>
                <w:b/>
                <w:bCs/>
                <w:i/>
                <w:iCs/>
                <w:sz w:val="18"/>
                <w:szCs w:val="18"/>
              </w:rPr>
              <w:t>Za Zamawiającego</w:t>
            </w:r>
          </w:p>
          <w:p w14:paraId="16882054" w14:textId="77777777" w:rsidR="00070E10" w:rsidRPr="00F74C7F" w:rsidRDefault="00070E10" w:rsidP="005F33CC">
            <w:pPr>
              <w:spacing w:after="0"/>
              <w:jc w:val="center"/>
              <w:rPr>
                <w:rFonts w:asciiTheme="minorHAnsi" w:hAnsiTheme="minorHAnsi" w:cstheme="minorHAnsi"/>
                <w:b/>
                <w:bCs/>
                <w:i/>
                <w:iCs/>
                <w:sz w:val="18"/>
                <w:szCs w:val="18"/>
              </w:rPr>
            </w:pPr>
          </w:p>
          <w:p w14:paraId="7F4CEA5D" w14:textId="77777777" w:rsidR="00070E10" w:rsidRPr="00F74C7F" w:rsidRDefault="00070E10" w:rsidP="00DF7E2D">
            <w:pPr>
              <w:spacing w:after="0"/>
              <w:rPr>
                <w:rFonts w:asciiTheme="minorHAnsi" w:hAnsiTheme="minorHAnsi" w:cstheme="minorHAnsi"/>
                <w:b/>
                <w:bCs/>
                <w:i/>
                <w:iCs/>
                <w:sz w:val="18"/>
                <w:szCs w:val="18"/>
              </w:rPr>
            </w:pPr>
          </w:p>
          <w:p w14:paraId="44C7E64C" w14:textId="77777777" w:rsidR="00070E10" w:rsidRPr="00F74C7F" w:rsidRDefault="00070E10" w:rsidP="005F33CC">
            <w:pPr>
              <w:spacing w:after="0"/>
              <w:jc w:val="center"/>
              <w:rPr>
                <w:rFonts w:asciiTheme="minorHAnsi" w:hAnsiTheme="minorHAnsi" w:cstheme="minorHAnsi"/>
                <w:b/>
                <w:bCs/>
                <w:i/>
                <w:iCs/>
                <w:sz w:val="18"/>
                <w:szCs w:val="18"/>
              </w:rPr>
            </w:pPr>
          </w:p>
          <w:p w14:paraId="43DADCD5" w14:textId="77777777" w:rsidR="00070E10" w:rsidRPr="00F74C7F" w:rsidRDefault="00070E10" w:rsidP="005F33CC">
            <w:pPr>
              <w:spacing w:after="0"/>
              <w:jc w:val="center"/>
              <w:rPr>
                <w:rFonts w:asciiTheme="minorHAnsi" w:eastAsia="Times New Roman" w:hAnsiTheme="minorHAnsi" w:cstheme="minorHAnsi"/>
                <w:b/>
                <w:bCs/>
                <w:i/>
                <w:iCs/>
                <w:sz w:val="18"/>
                <w:szCs w:val="18"/>
              </w:rPr>
            </w:pPr>
            <w:r w:rsidRPr="00F74C7F">
              <w:rPr>
                <w:rFonts w:asciiTheme="minorHAnsi" w:hAnsiTheme="minorHAnsi" w:cstheme="minorHAnsi"/>
                <w:b/>
                <w:bCs/>
                <w:i/>
                <w:iCs/>
                <w:sz w:val="18"/>
                <w:szCs w:val="18"/>
              </w:rPr>
              <w:t>__________________________</w:t>
            </w:r>
          </w:p>
          <w:p w14:paraId="3E56AE72" w14:textId="77777777" w:rsidR="00070E10" w:rsidRPr="00F74C7F" w:rsidRDefault="00070E10" w:rsidP="005F33CC">
            <w:pPr>
              <w:spacing w:after="0" w:line="240" w:lineRule="auto"/>
              <w:jc w:val="both"/>
              <w:rPr>
                <w:rFonts w:asciiTheme="minorHAnsi" w:eastAsia="Times New Roman" w:hAnsiTheme="minorHAnsi" w:cstheme="minorHAnsi"/>
                <w:sz w:val="18"/>
                <w:szCs w:val="18"/>
              </w:rPr>
            </w:pPr>
          </w:p>
          <w:p w14:paraId="1E6F27CE" w14:textId="77777777" w:rsidR="00070E10" w:rsidRPr="00F74C7F" w:rsidRDefault="00070E10" w:rsidP="005F33CC">
            <w:pPr>
              <w:spacing w:after="0" w:line="240" w:lineRule="auto"/>
              <w:jc w:val="both"/>
              <w:rPr>
                <w:rFonts w:asciiTheme="minorHAnsi" w:eastAsia="Times New Roman" w:hAnsiTheme="minorHAnsi" w:cstheme="minorHAnsi"/>
                <w:sz w:val="18"/>
                <w:szCs w:val="18"/>
              </w:rPr>
            </w:pPr>
          </w:p>
          <w:p w14:paraId="2956BBE4" w14:textId="77777777" w:rsidR="00070E10" w:rsidRPr="00F74C7F" w:rsidRDefault="00070E10" w:rsidP="005F33CC">
            <w:pPr>
              <w:spacing w:after="0" w:line="240" w:lineRule="auto"/>
              <w:jc w:val="both"/>
              <w:rPr>
                <w:rFonts w:asciiTheme="minorHAnsi" w:hAnsiTheme="minorHAnsi" w:cstheme="minorHAnsi"/>
                <w:sz w:val="18"/>
                <w:szCs w:val="18"/>
              </w:rPr>
            </w:pPr>
          </w:p>
        </w:tc>
        <w:tc>
          <w:tcPr>
            <w:tcW w:w="4531" w:type="dxa"/>
            <w:shd w:val="clear" w:color="auto" w:fill="auto"/>
            <w:tcMar>
              <w:top w:w="80" w:type="dxa"/>
              <w:left w:w="80" w:type="dxa"/>
              <w:bottom w:w="80" w:type="dxa"/>
              <w:right w:w="80" w:type="dxa"/>
            </w:tcMar>
          </w:tcPr>
          <w:p w14:paraId="7F72DA30" w14:textId="77777777" w:rsidR="00070E10" w:rsidRPr="00F74C7F" w:rsidRDefault="00070E10" w:rsidP="005F33CC">
            <w:pPr>
              <w:spacing w:after="0" w:line="240" w:lineRule="auto"/>
              <w:jc w:val="center"/>
              <w:rPr>
                <w:rFonts w:asciiTheme="minorHAnsi" w:hAnsiTheme="minorHAnsi" w:cstheme="minorHAnsi"/>
                <w:b/>
                <w:bCs/>
                <w:i/>
                <w:iCs/>
                <w:sz w:val="18"/>
                <w:szCs w:val="18"/>
              </w:rPr>
            </w:pPr>
            <w:r w:rsidRPr="00F74C7F">
              <w:rPr>
                <w:rFonts w:asciiTheme="minorHAnsi" w:hAnsiTheme="minorHAnsi" w:cstheme="minorHAnsi"/>
                <w:b/>
                <w:bCs/>
                <w:i/>
                <w:iCs/>
                <w:sz w:val="18"/>
                <w:szCs w:val="18"/>
              </w:rPr>
              <w:t>Za Wykonawcę</w:t>
            </w:r>
          </w:p>
          <w:p w14:paraId="742964C3" w14:textId="77777777" w:rsidR="00070E10" w:rsidRPr="00F74C7F" w:rsidRDefault="00070E10" w:rsidP="005F33CC">
            <w:pPr>
              <w:spacing w:after="0" w:line="240" w:lineRule="auto"/>
              <w:jc w:val="center"/>
              <w:rPr>
                <w:rFonts w:asciiTheme="minorHAnsi" w:hAnsiTheme="minorHAnsi" w:cstheme="minorHAnsi"/>
                <w:b/>
                <w:bCs/>
                <w:i/>
                <w:iCs/>
                <w:sz w:val="18"/>
                <w:szCs w:val="18"/>
              </w:rPr>
            </w:pPr>
          </w:p>
          <w:p w14:paraId="730B7A75" w14:textId="77777777" w:rsidR="00070E10" w:rsidRPr="00F74C7F" w:rsidRDefault="00070E10" w:rsidP="005F33CC">
            <w:pPr>
              <w:spacing w:after="0" w:line="240" w:lineRule="auto"/>
              <w:jc w:val="center"/>
              <w:rPr>
                <w:rFonts w:asciiTheme="minorHAnsi" w:hAnsiTheme="minorHAnsi" w:cstheme="minorHAnsi"/>
                <w:b/>
                <w:bCs/>
                <w:i/>
                <w:iCs/>
                <w:sz w:val="18"/>
                <w:szCs w:val="18"/>
              </w:rPr>
            </w:pPr>
          </w:p>
          <w:p w14:paraId="1A65D0D1" w14:textId="77777777" w:rsidR="00070E10" w:rsidRPr="00F74C7F" w:rsidRDefault="00070E10" w:rsidP="005F33CC">
            <w:pPr>
              <w:spacing w:after="0" w:line="240" w:lineRule="auto"/>
              <w:jc w:val="center"/>
              <w:rPr>
                <w:rFonts w:asciiTheme="minorHAnsi" w:hAnsiTheme="minorHAnsi" w:cstheme="minorHAnsi"/>
                <w:b/>
                <w:bCs/>
                <w:i/>
                <w:iCs/>
                <w:sz w:val="18"/>
                <w:szCs w:val="18"/>
              </w:rPr>
            </w:pPr>
          </w:p>
          <w:p w14:paraId="4F08B492" w14:textId="77777777" w:rsidR="00070E10" w:rsidRPr="00F74C7F" w:rsidRDefault="00070E10" w:rsidP="005F33CC">
            <w:pPr>
              <w:spacing w:after="0"/>
              <w:jc w:val="center"/>
              <w:rPr>
                <w:rFonts w:asciiTheme="minorHAnsi" w:eastAsia="Times New Roman" w:hAnsiTheme="minorHAnsi" w:cstheme="minorHAnsi"/>
                <w:b/>
                <w:bCs/>
                <w:i/>
                <w:iCs/>
                <w:sz w:val="18"/>
                <w:szCs w:val="18"/>
              </w:rPr>
            </w:pPr>
            <w:r w:rsidRPr="00F74C7F">
              <w:rPr>
                <w:rFonts w:asciiTheme="minorHAnsi" w:hAnsiTheme="minorHAnsi" w:cstheme="minorHAnsi"/>
                <w:b/>
                <w:bCs/>
                <w:i/>
                <w:iCs/>
                <w:sz w:val="18"/>
                <w:szCs w:val="18"/>
              </w:rPr>
              <w:t>__________________________</w:t>
            </w:r>
          </w:p>
          <w:p w14:paraId="1C042C4B" w14:textId="77777777" w:rsidR="00070E10" w:rsidRPr="00F74C7F" w:rsidRDefault="00070E10" w:rsidP="005F33CC">
            <w:pPr>
              <w:spacing w:after="0" w:line="240" w:lineRule="auto"/>
              <w:jc w:val="center"/>
              <w:rPr>
                <w:rFonts w:asciiTheme="minorHAnsi" w:eastAsia="Times New Roman" w:hAnsiTheme="minorHAnsi" w:cstheme="minorHAnsi"/>
                <w:b/>
                <w:bCs/>
                <w:i/>
                <w:iCs/>
                <w:sz w:val="18"/>
                <w:szCs w:val="18"/>
              </w:rPr>
            </w:pPr>
          </w:p>
          <w:p w14:paraId="6723F842" w14:textId="77777777" w:rsidR="00070E10" w:rsidRPr="00F74C7F" w:rsidRDefault="00070E10" w:rsidP="005F33CC">
            <w:pPr>
              <w:spacing w:after="0" w:line="240" w:lineRule="auto"/>
              <w:jc w:val="both"/>
              <w:rPr>
                <w:rFonts w:asciiTheme="minorHAnsi" w:eastAsia="Times New Roman" w:hAnsiTheme="minorHAnsi" w:cstheme="minorHAnsi"/>
                <w:sz w:val="18"/>
                <w:szCs w:val="18"/>
              </w:rPr>
            </w:pPr>
          </w:p>
          <w:p w14:paraId="69F7F2F6" w14:textId="77777777" w:rsidR="00070E10" w:rsidRPr="00F74C7F" w:rsidRDefault="00070E10" w:rsidP="005F33CC">
            <w:pPr>
              <w:spacing w:after="0" w:line="240" w:lineRule="auto"/>
              <w:jc w:val="both"/>
              <w:rPr>
                <w:rFonts w:asciiTheme="minorHAnsi" w:hAnsiTheme="minorHAnsi" w:cstheme="minorHAnsi"/>
                <w:sz w:val="18"/>
                <w:szCs w:val="18"/>
              </w:rPr>
            </w:pPr>
          </w:p>
        </w:tc>
      </w:tr>
    </w:tbl>
    <w:p w14:paraId="2F34A271" w14:textId="77777777" w:rsidR="00070E10" w:rsidRPr="00F74C7F" w:rsidRDefault="00070E10">
      <w:pPr>
        <w:spacing w:after="0" w:line="240" w:lineRule="auto"/>
        <w:jc w:val="both"/>
        <w:rPr>
          <w:rFonts w:asciiTheme="minorHAnsi" w:eastAsia="Times New Roman" w:hAnsiTheme="minorHAnsi" w:cstheme="minorHAnsi"/>
          <w:b/>
          <w:bCs/>
          <w:sz w:val="18"/>
          <w:szCs w:val="18"/>
        </w:rPr>
      </w:pPr>
    </w:p>
    <w:p w14:paraId="11488F90" w14:textId="77777777" w:rsidR="00070E10" w:rsidRPr="00F74C7F" w:rsidRDefault="00070E10">
      <w:pPr>
        <w:spacing w:after="0" w:line="240" w:lineRule="auto"/>
        <w:jc w:val="both"/>
        <w:rPr>
          <w:rFonts w:asciiTheme="minorHAnsi" w:eastAsia="Times New Roman" w:hAnsiTheme="minorHAnsi" w:cstheme="minorHAnsi"/>
          <w:b/>
          <w:bCs/>
          <w:sz w:val="18"/>
          <w:szCs w:val="18"/>
        </w:rPr>
      </w:pPr>
      <w:r w:rsidRPr="00F74C7F">
        <w:rPr>
          <w:rFonts w:asciiTheme="minorHAnsi" w:hAnsiTheme="minorHAnsi" w:cstheme="minorHAnsi"/>
          <w:b/>
          <w:bCs/>
          <w:sz w:val="18"/>
          <w:szCs w:val="18"/>
        </w:rPr>
        <w:t>Załączniki:</w:t>
      </w:r>
    </w:p>
    <w:p w14:paraId="27B837DE" w14:textId="045727EE" w:rsidR="00070E10" w:rsidRPr="00F74C7F" w:rsidRDefault="00070E10" w:rsidP="0046407B">
      <w:pPr>
        <w:spacing w:after="0" w:line="240" w:lineRule="auto"/>
        <w:jc w:val="both"/>
        <w:rPr>
          <w:rFonts w:asciiTheme="minorHAnsi" w:hAnsiTheme="minorHAnsi" w:cstheme="minorHAnsi"/>
          <w:noProof/>
          <w:sz w:val="18"/>
          <w:szCs w:val="18"/>
          <w:lang w:val="pl-PL" w:eastAsia="pl-PL"/>
        </w:rPr>
      </w:pPr>
      <w:r w:rsidRPr="00F74C7F">
        <w:rPr>
          <w:rFonts w:asciiTheme="minorHAnsi" w:hAnsiTheme="minorHAnsi" w:cstheme="minorHAnsi"/>
          <w:noProof/>
          <w:sz w:val="18"/>
          <w:szCs w:val="18"/>
          <w:lang w:val="pl-PL" w:eastAsia="pl-PL"/>
        </w:rPr>
        <w:t>Załącznik nr 1: Opis przedmiotu zamówienia</w:t>
      </w:r>
      <w:r w:rsidR="00B9662F">
        <w:rPr>
          <w:rFonts w:asciiTheme="minorHAnsi" w:hAnsiTheme="minorHAnsi" w:cstheme="minorHAnsi"/>
          <w:noProof/>
          <w:sz w:val="18"/>
          <w:szCs w:val="18"/>
          <w:lang w:val="pl-PL" w:eastAsia="pl-PL"/>
        </w:rPr>
        <w:t>;</w:t>
      </w:r>
    </w:p>
    <w:p w14:paraId="0ADDB5BE" w14:textId="1EA37CA7" w:rsidR="00070E10" w:rsidRPr="00F74C7F" w:rsidRDefault="00070E10" w:rsidP="0046407B">
      <w:pPr>
        <w:spacing w:after="0" w:line="240" w:lineRule="auto"/>
        <w:jc w:val="both"/>
        <w:rPr>
          <w:rFonts w:asciiTheme="minorHAnsi" w:hAnsiTheme="minorHAnsi" w:cstheme="minorHAnsi"/>
          <w:noProof/>
          <w:sz w:val="18"/>
          <w:szCs w:val="18"/>
          <w:lang w:val="pl-PL" w:eastAsia="pl-PL"/>
        </w:rPr>
      </w:pPr>
      <w:r w:rsidRPr="00F74C7F">
        <w:rPr>
          <w:rFonts w:asciiTheme="minorHAnsi" w:hAnsiTheme="minorHAnsi" w:cstheme="minorHAnsi"/>
          <w:noProof/>
          <w:sz w:val="18"/>
          <w:szCs w:val="18"/>
          <w:lang w:val="pl-PL" w:eastAsia="pl-PL"/>
        </w:rPr>
        <w:t xml:space="preserve">Załacznik nr </w:t>
      </w:r>
      <w:r w:rsidR="00BA1264">
        <w:rPr>
          <w:rFonts w:asciiTheme="minorHAnsi" w:hAnsiTheme="minorHAnsi" w:cstheme="minorHAnsi"/>
          <w:noProof/>
          <w:sz w:val="18"/>
          <w:szCs w:val="18"/>
          <w:lang w:val="pl-PL" w:eastAsia="pl-PL"/>
        </w:rPr>
        <w:t>2</w:t>
      </w:r>
      <w:r w:rsidRPr="00F74C7F">
        <w:rPr>
          <w:rFonts w:asciiTheme="minorHAnsi" w:hAnsiTheme="minorHAnsi" w:cstheme="minorHAnsi"/>
          <w:noProof/>
          <w:sz w:val="18"/>
          <w:szCs w:val="18"/>
          <w:lang w:val="pl-PL" w:eastAsia="pl-PL"/>
        </w:rPr>
        <w:t>: Oferta Wykonawcy</w:t>
      </w:r>
      <w:r w:rsidR="00B9662F">
        <w:rPr>
          <w:rFonts w:asciiTheme="minorHAnsi" w:hAnsiTheme="minorHAnsi" w:cstheme="minorHAnsi"/>
          <w:noProof/>
          <w:sz w:val="18"/>
          <w:szCs w:val="18"/>
          <w:lang w:val="pl-PL" w:eastAsia="pl-PL"/>
        </w:rPr>
        <w:t>;</w:t>
      </w:r>
    </w:p>
    <w:p w14:paraId="7691F9A2" w14:textId="00F1C613" w:rsidR="00070E10" w:rsidRPr="00F74C7F" w:rsidRDefault="00070E10">
      <w:pPr>
        <w:spacing w:after="0" w:line="240" w:lineRule="auto"/>
        <w:jc w:val="both"/>
        <w:rPr>
          <w:rFonts w:asciiTheme="minorHAnsi" w:hAnsiTheme="minorHAnsi" w:cstheme="minorHAnsi"/>
          <w:noProof/>
          <w:sz w:val="18"/>
          <w:szCs w:val="18"/>
          <w:lang w:val="pl-PL" w:eastAsia="pl-PL"/>
        </w:rPr>
        <w:sectPr w:rsidR="00070E10" w:rsidRPr="00F74C7F" w:rsidSect="000E77D7">
          <w:footerReference w:type="default" r:id="rId10"/>
          <w:headerReference w:type="first" r:id="rId11"/>
          <w:footerReference w:type="first" r:id="rId12"/>
          <w:pgSz w:w="11900" w:h="16840"/>
          <w:pgMar w:top="1417" w:right="1417" w:bottom="1417" w:left="1417" w:header="708" w:footer="708" w:gutter="0"/>
          <w:pgNumType w:start="1"/>
          <w:cols w:space="708"/>
          <w:titlePg/>
          <w:docGrid w:linePitch="299"/>
        </w:sectPr>
      </w:pPr>
      <w:r w:rsidRPr="00F74C7F">
        <w:rPr>
          <w:rFonts w:asciiTheme="minorHAnsi" w:hAnsiTheme="minorHAnsi" w:cstheme="minorHAnsi"/>
          <w:noProof/>
          <w:sz w:val="18"/>
          <w:szCs w:val="18"/>
          <w:lang w:val="pl-PL" w:eastAsia="pl-PL"/>
        </w:rPr>
        <w:t xml:space="preserve">Załącznik nr </w:t>
      </w:r>
      <w:r w:rsidR="00BA1264">
        <w:rPr>
          <w:rFonts w:asciiTheme="minorHAnsi" w:hAnsiTheme="minorHAnsi" w:cstheme="minorHAnsi"/>
          <w:noProof/>
          <w:sz w:val="18"/>
          <w:szCs w:val="18"/>
          <w:lang w:val="pl-PL" w:eastAsia="pl-PL"/>
        </w:rPr>
        <w:t>3</w:t>
      </w:r>
      <w:r w:rsidRPr="00F74C7F">
        <w:rPr>
          <w:rFonts w:asciiTheme="minorHAnsi" w:hAnsiTheme="minorHAnsi" w:cstheme="minorHAnsi"/>
          <w:noProof/>
          <w:sz w:val="18"/>
          <w:szCs w:val="18"/>
          <w:lang w:val="pl-PL" w:eastAsia="pl-PL"/>
        </w:rPr>
        <w:t>: Wzór protokołu zdawczo-odbiorczego</w:t>
      </w:r>
      <w:r w:rsidR="00B9662F">
        <w:rPr>
          <w:rFonts w:asciiTheme="minorHAnsi" w:hAnsiTheme="minorHAnsi" w:cstheme="minorHAnsi"/>
          <w:noProof/>
          <w:sz w:val="18"/>
          <w:szCs w:val="18"/>
          <w:lang w:val="pl-PL" w:eastAsia="pl-PL"/>
        </w:rPr>
        <w:t>.</w:t>
      </w:r>
    </w:p>
    <w:p w14:paraId="5922C438" w14:textId="77777777" w:rsidR="00070E10" w:rsidRPr="00F74C7F" w:rsidRDefault="00070E10">
      <w:pPr>
        <w:spacing w:after="0" w:line="240" w:lineRule="auto"/>
        <w:jc w:val="both"/>
        <w:rPr>
          <w:rFonts w:asciiTheme="minorHAnsi" w:hAnsiTheme="minorHAnsi" w:cstheme="minorHAnsi"/>
          <w:sz w:val="18"/>
          <w:szCs w:val="18"/>
          <w:lang w:val="pl-PL" w:eastAsia="pl-PL"/>
        </w:rPr>
        <w:sectPr w:rsidR="00070E10" w:rsidRPr="00F74C7F" w:rsidSect="00EA7215">
          <w:headerReference w:type="default" r:id="rId13"/>
          <w:footerReference w:type="default" r:id="rId14"/>
          <w:type w:val="continuous"/>
          <w:pgSz w:w="11900" w:h="16840"/>
          <w:pgMar w:top="1417" w:right="1417" w:bottom="1417" w:left="1417" w:header="708" w:footer="708" w:gutter="0"/>
          <w:cols w:space="708"/>
        </w:sectPr>
      </w:pPr>
    </w:p>
    <w:p w14:paraId="7F5D9FF2" w14:textId="285D8F98" w:rsidR="00070E10" w:rsidRPr="00F74C7F" w:rsidRDefault="00F360AA" w:rsidP="000E77D7">
      <w:pPr>
        <w:jc w:val="both"/>
        <w:rPr>
          <w:rFonts w:asciiTheme="minorHAnsi" w:hAnsiTheme="minorHAnsi" w:cstheme="minorHAnsi"/>
          <w:sz w:val="18"/>
          <w:szCs w:val="18"/>
        </w:rPr>
      </w:pPr>
      <w:r>
        <w:rPr>
          <w:rFonts w:asciiTheme="minorHAnsi" w:hAnsiTheme="minorHAnsi" w:cstheme="minorHAnsi"/>
          <w:sz w:val="18"/>
          <w:szCs w:val="18"/>
        </w:rPr>
        <w:lastRenderedPageBreak/>
        <w:t>z</w:t>
      </w:r>
      <w:r w:rsidR="00070E10" w:rsidRPr="00F74C7F">
        <w:rPr>
          <w:rFonts w:asciiTheme="minorHAnsi" w:hAnsiTheme="minorHAnsi" w:cstheme="minorHAnsi"/>
          <w:sz w:val="18"/>
          <w:szCs w:val="18"/>
        </w:rPr>
        <w:t xml:space="preserve">ałącznik nr </w:t>
      </w:r>
      <w:r w:rsidR="00BA1264">
        <w:rPr>
          <w:rFonts w:asciiTheme="minorHAnsi" w:hAnsiTheme="minorHAnsi" w:cstheme="minorHAnsi"/>
          <w:sz w:val="18"/>
          <w:szCs w:val="18"/>
        </w:rPr>
        <w:t>3</w:t>
      </w:r>
      <w:r w:rsidR="00070E10" w:rsidRPr="00F74C7F">
        <w:rPr>
          <w:rFonts w:asciiTheme="minorHAnsi" w:hAnsiTheme="minorHAnsi" w:cstheme="minorHAnsi"/>
          <w:sz w:val="18"/>
          <w:szCs w:val="18"/>
        </w:rPr>
        <w:t xml:space="preserve"> do umowy nr</w:t>
      </w:r>
      <w:r w:rsidR="0091110A">
        <w:rPr>
          <w:rFonts w:asciiTheme="minorHAnsi" w:hAnsiTheme="minorHAnsi" w:cstheme="minorHAnsi"/>
          <w:sz w:val="18"/>
          <w:szCs w:val="18"/>
        </w:rPr>
        <w:t xml:space="preserve"> </w:t>
      </w:r>
      <w:r w:rsidR="00F234B6">
        <w:rPr>
          <w:rFonts w:asciiTheme="minorHAnsi" w:hAnsiTheme="minorHAnsi" w:cstheme="minorHAnsi"/>
          <w:bCs/>
          <w:color w:val="auto"/>
          <w:sz w:val="18"/>
          <w:szCs w:val="18"/>
          <w:lang w:val="pl-PL"/>
        </w:rPr>
        <w:t>……………………………………..</w:t>
      </w:r>
      <w:r w:rsidR="00070E10" w:rsidRPr="00F74C7F">
        <w:rPr>
          <w:rFonts w:asciiTheme="minorHAnsi" w:hAnsiTheme="minorHAnsi" w:cstheme="minorHAnsi"/>
          <w:sz w:val="18"/>
          <w:szCs w:val="18"/>
        </w:rPr>
        <w:t xml:space="preserve"> z dnia </w:t>
      </w:r>
      <w:r w:rsidR="0091110A">
        <w:rPr>
          <w:rFonts w:asciiTheme="minorHAnsi" w:hAnsiTheme="minorHAnsi" w:cstheme="minorHAnsi"/>
          <w:noProof/>
          <w:sz w:val="18"/>
          <w:szCs w:val="18"/>
        </w:rPr>
        <w:t>.....</w:t>
      </w:r>
    </w:p>
    <w:p w14:paraId="45CDFDFA" w14:textId="77777777" w:rsidR="00070E10" w:rsidRPr="00F74C7F" w:rsidRDefault="00070E10" w:rsidP="000E77D7">
      <w:pPr>
        <w:jc w:val="center"/>
        <w:rPr>
          <w:rFonts w:asciiTheme="minorHAnsi" w:hAnsiTheme="minorHAnsi" w:cstheme="minorHAnsi"/>
          <w:b/>
          <w:sz w:val="18"/>
          <w:szCs w:val="18"/>
        </w:rPr>
      </w:pPr>
    </w:p>
    <w:p w14:paraId="0A952B6D" w14:textId="77777777" w:rsidR="00070E10" w:rsidRPr="00F74C7F" w:rsidRDefault="00070E10" w:rsidP="000E77D7">
      <w:pPr>
        <w:jc w:val="center"/>
        <w:rPr>
          <w:rFonts w:asciiTheme="minorHAnsi" w:hAnsiTheme="minorHAnsi" w:cstheme="minorHAnsi"/>
          <w:b/>
          <w:sz w:val="18"/>
          <w:szCs w:val="18"/>
        </w:rPr>
      </w:pPr>
      <w:r w:rsidRPr="00F74C7F">
        <w:rPr>
          <w:rFonts w:asciiTheme="minorHAnsi" w:hAnsiTheme="minorHAnsi" w:cstheme="minorHAnsi"/>
          <w:b/>
          <w:sz w:val="18"/>
          <w:szCs w:val="18"/>
        </w:rPr>
        <w:t>PROTOKÓŁ ZDAWCZO-ODBIORCZY</w:t>
      </w:r>
    </w:p>
    <w:p w14:paraId="17AFB2A4" w14:textId="77777777" w:rsidR="00070E10" w:rsidRPr="00F74C7F" w:rsidRDefault="00070E10" w:rsidP="000E77D7">
      <w:pPr>
        <w:jc w:val="both"/>
        <w:rPr>
          <w:rFonts w:asciiTheme="minorHAnsi" w:hAnsiTheme="minorHAnsi" w:cstheme="minorHAnsi"/>
          <w:sz w:val="18"/>
          <w:szCs w:val="18"/>
        </w:rPr>
      </w:pPr>
    </w:p>
    <w:p w14:paraId="1BEE4B34" w14:textId="6217F675" w:rsidR="001848F6" w:rsidRDefault="00070E10" w:rsidP="000E77D7">
      <w:pPr>
        <w:jc w:val="both"/>
        <w:rPr>
          <w:rFonts w:asciiTheme="minorHAnsi" w:hAnsiTheme="minorHAnsi" w:cstheme="minorHAnsi"/>
          <w:sz w:val="18"/>
          <w:szCs w:val="18"/>
        </w:rPr>
      </w:pPr>
      <w:r w:rsidRPr="00F74C7F">
        <w:rPr>
          <w:rFonts w:asciiTheme="minorHAnsi" w:hAnsiTheme="minorHAnsi" w:cstheme="minorHAnsi"/>
          <w:sz w:val="18"/>
          <w:szCs w:val="18"/>
        </w:rPr>
        <w:t xml:space="preserve">sporządzony w dniu ...................................... r. w ............................, w sprawie odbioru przedmiotu umowy </w:t>
      </w:r>
      <w:r w:rsidR="0071018E">
        <w:rPr>
          <w:rFonts w:asciiTheme="minorHAnsi" w:hAnsiTheme="minorHAnsi" w:cstheme="minorHAnsi"/>
          <w:sz w:val="18"/>
          <w:szCs w:val="18"/>
        </w:rPr>
        <w:t xml:space="preserve">nr </w:t>
      </w:r>
      <w:r w:rsidR="001848F6" w:rsidRPr="001848F6">
        <w:rPr>
          <w:rFonts w:asciiTheme="minorHAnsi" w:hAnsiTheme="minorHAnsi" w:cstheme="minorHAnsi"/>
          <w:sz w:val="18"/>
          <w:szCs w:val="18"/>
        </w:rPr>
        <w:t>ref.: 02/2020/MZ z dnia 27.03.2020</w:t>
      </w:r>
    </w:p>
    <w:p w14:paraId="1FCADD61" w14:textId="1C058C91" w:rsidR="00070E10" w:rsidRPr="00F74C7F" w:rsidRDefault="00070E10" w:rsidP="000E77D7">
      <w:pPr>
        <w:jc w:val="both"/>
        <w:rPr>
          <w:rFonts w:asciiTheme="minorHAnsi" w:hAnsiTheme="minorHAnsi" w:cstheme="minorHAnsi"/>
          <w:sz w:val="18"/>
          <w:szCs w:val="18"/>
        </w:rPr>
      </w:pPr>
      <w:r w:rsidRPr="00F74C7F">
        <w:rPr>
          <w:rFonts w:asciiTheme="minorHAnsi" w:hAnsiTheme="minorHAnsi" w:cstheme="minorHAnsi"/>
          <w:sz w:val="18"/>
          <w:szCs w:val="18"/>
          <w:u w:val="single"/>
        </w:rPr>
        <w:t>Zamawiający</w:t>
      </w:r>
      <w:r w:rsidRPr="00F74C7F">
        <w:rPr>
          <w:rFonts w:asciiTheme="minorHAnsi" w:hAnsiTheme="minorHAnsi" w:cstheme="minorHAnsi"/>
          <w:sz w:val="18"/>
          <w:szCs w:val="18"/>
        </w:rPr>
        <w:t xml:space="preserve">:: Fundacja WWF Polska, </w:t>
      </w:r>
      <w:r w:rsidRPr="00F74C7F">
        <w:rPr>
          <w:rFonts w:asciiTheme="minorHAnsi" w:hAnsiTheme="minorHAnsi" w:cstheme="minorHAnsi"/>
          <w:noProof/>
          <w:sz w:val="18"/>
          <w:szCs w:val="18"/>
        </w:rPr>
        <w:t xml:space="preserve">ul. </w:t>
      </w:r>
      <w:r w:rsidR="00365ADC" w:rsidRPr="00F74C7F">
        <w:rPr>
          <w:rFonts w:asciiTheme="minorHAnsi" w:hAnsiTheme="minorHAnsi" w:cstheme="minorHAnsi"/>
          <w:noProof/>
          <w:sz w:val="18"/>
          <w:szCs w:val="18"/>
        </w:rPr>
        <w:t>Usypiskowa 11, 02-386</w:t>
      </w:r>
      <w:r w:rsidRPr="00F74C7F">
        <w:rPr>
          <w:rFonts w:asciiTheme="minorHAnsi" w:hAnsiTheme="minorHAnsi" w:cstheme="minorHAnsi"/>
          <w:noProof/>
          <w:sz w:val="18"/>
          <w:szCs w:val="18"/>
        </w:rPr>
        <w:t xml:space="preserve"> Warszawa</w:t>
      </w:r>
    </w:p>
    <w:p w14:paraId="1DD2CA3E" w14:textId="4A30F914" w:rsidR="00070E10" w:rsidRPr="00F74C7F" w:rsidRDefault="00070E10" w:rsidP="000E77D7">
      <w:pPr>
        <w:jc w:val="both"/>
        <w:rPr>
          <w:rFonts w:asciiTheme="minorHAnsi" w:hAnsiTheme="minorHAnsi" w:cstheme="minorHAnsi"/>
          <w:sz w:val="18"/>
          <w:szCs w:val="18"/>
        </w:rPr>
      </w:pPr>
      <w:r w:rsidRPr="00F74C7F">
        <w:rPr>
          <w:rFonts w:asciiTheme="minorHAnsi" w:hAnsiTheme="minorHAnsi" w:cstheme="minorHAnsi"/>
          <w:sz w:val="18"/>
          <w:szCs w:val="18"/>
          <w:u w:val="single"/>
        </w:rPr>
        <w:t>Wykonawca</w:t>
      </w:r>
      <w:r w:rsidRPr="00F74C7F">
        <w:rPr>
          <w:rFonts w:asciiTheme="minorHAnsi" w:hAnsiTheme="minorHAnsi" w:cstheme="minorHAnsi"/>
          <w:sz w:val="18"/>
          <w:szCs w:val="18"/>
        </w:rPr>
        <w:t xml:space="preserve">: </w:t>
      </w:r>
      <w:r w:rsidR="00F234B6">
        <w:rPr>
          <w:rFonts w:asciiTheme="minorHAnsi" w:hAnsiTheme="minorHAnsi" w:cstheme="minorHAnsi"/>
          <w:noProof/>
          <w:sz w:val="18"/>
          <w:szCs w:val="18"/>
        </w:rPr>
        <w:t>.................................................................................................................................</w:t>
      </w:r>
    </w:p>
    <w:p w14:paraId="2EC621F0" w14:textId="77777777" w:rsidR="00F234B6" w:rsidRDefault="00070E10" w:rsidP="00F234B6">
      <w:pPr>
        <w:tabs>
          <w:tab w:val="num" w:pos="0"/>
        </w:tabs>
        <w:spacing w:after="120"/>
        <w:jc w:val="both"/>
        <w:rPr>
          <w:rFonts w:asciiTheme="minorHAnsi" w:eastAsia="Calibri" w:hAnsiTheme="minorHAnsi" w:cstheme="minorHAnsi"/>
          <w:b/>
          <w:i/>
          <w:spacing w:val="1"/>
          <w:sz w:val="18"/>
          <w:szCs w:val="18"/>
          <w:lang w:eastAsia="ar-SA"/>
        </w:rPr>
      </w:pPr>
      <w:r w:rsidRPr="00F74C7F">
        <w:rPr>
          <w:rFonts w:asciiTheme="minorHAnsi" w:hAnsiTheme="minorHAnsi" w:cstheme="minorHAnsi"/>
          <w:sz w:val="18"/>
          <w:szCs w:val="18"/>
          <w:u w:val="single"/>
        </w:rPr>
        <w:t>Przedmiot umowy</w:t>
      </w:r>
      <w:r w:rsidRPr="00F74C7F">
        <w:rPr>
          <w:rFonts w:asciiTheme="minorHAnsi" w:hAnsiTheme="minorHAnsi" w:cstheme="minorHAnsi"/>
          <w:sz w:val="18"/>
          <w:szCs w:val="18"/>
        </w:rPr>
        <w:t xml:space="preserve">: realizacja </w:t>
      </w:r>
      <w:r w:rsidR="007B64AE">
        <w:rPr>
          <w:rFonts w:asciiTheme="minorHAnsi" w:hAnsiTheme="minorHAnsi" w:cstheme="minorHAnsi"/>
          <w:sz w:val="18"/>
          <w:szCs w:val="18"/>
        </w:rPr>
        <w:t>dostawy</w:t>
      </w:r>
      <w:r w:rsidRPr="00F74C7F">
        <w:rPr>
          <w:rFonts w:asciiTheme="minorHAnsi" w:hAnsiTheme="minorHAnsi" w:cstheme="minorHAnsi"/>
          <w:sz w:val="18"/>
          <w:szCs w:val="18"/>
        </w:rPr>
        <w:t xml:space="preserve"> polegającej na </w:t>
      </w:r>
      <w:r w:rsidR="00F234B6" w:rsidRPr="007B64AE">
        <w:rPr>
          <w:rFonts w:asciiTheme="minorHAnsi" w:eastAsia="Calibri" w:hAnsiTheme="minorHAnsi" w:cstheme="minorHAnsi"/>
          <w:b/>
          <w:i/>
          <w:spacing w:val="1"/>
          <w:sz w:val="18"/>
          <w:szCs w:val="18"/>
          <w:lang w:eastAsia="ar-SA"/>
        </w:rPr>
        <w:t>Wykonaniu i dostawie „umundurowania” (koszulek typu polo wraz z oznakowaniem logotypami) wolontariuszy Błękitnego Patrolu WWF, w ramach realizacji projektu „Ochrona ssaków i ptaków morskich i ich siedlisk” nr POIS.02.04.00-00-0021/16, w ramach działania 2.4 osi priorytetowej II Programu Operacyjnego Infrastruktura i Środowisko 2014-2020</w:t>
      </w:r>
    </w:p>
    <w:p w14:paraId="74D6B7E0" w14:textId="3E9587A3" w:rsidR="00070E10" w:rsidRPr="00F74C7F" w:rsidRDefault="00F234B6" w:rsidP="00F234B6">
      <w:pPr>
        <w:tabs>
          <w:tab w:val="num" w:pos="0"/>
        </w:tabs>
        <w:spacing w:after="120"/>
        <w:jc w:val="both"/>
        <w:rPr>
          <w:rFonts w:asciiTheme="minorHAnsi" w:hAnsiTheme="minorHAnsi" w:cstheme="minorHAnsi"/>
          <w:sz w:val="18"/>
          <w:szCs w:val="18"/>
        </w:rPr>
      </w:pPr>
      <w:r>
        <w:rPr>
          <w:rFonts w:asciiTheme="minorHAnsi" w:hAnsiTheme="minorHAnsi" w:cstheme="minorHAnsi"/>
          <w:sz w:val="18"/>
          <w:szCs w:val="18"/>
        </w:rPr>
        <w:t>Dostawa</w:t>
      </w:r>
      <w:r w:rsidR="00070E10" w:rsidRPr="00F74C7F">
        <w:rPr>
          <w:rFonts w:asciiTheme="minorHAnsi" w:hAnsiTheme="minorHAnsi" w:cstheme="minorHAnsi"/>
          <w:sz w:val="18"/>
          <w:szCs w:val="18"/>
        </w:rPr>
        <w:t xml:space="preserve"> została wykonana zgodnie z umową.</w:t>
      </w:r>
    </w:p>
    <w:p w14:paraId="6C59121F" w14:textId="77777777" w:rsidR="00070E10" w:rsidRPr="00F74C7F" w:rsidRDefault="00070E10" w:rsidP="000E77D7">
      <w:pPr>
        <w:numPr>
          <w:ilvl w:val="0"/>
          <w:numId w:val="26"/>
        </w:numPr>
        <w:tabs>
          <w:tab w:val="num" w:pos="0"/>
        </w:tabs>
        <w:spacing w:after="0" w:line="360" w:lineRule="auto"/>
        <w:ind w:left="0" w:firstLine="0"/>
        <w:jc w:val="both"/>
        <w:rPr>
          <w:rFonts w:asciiTheme="minorHAnsi" w:hAnsiTheme="minorHAnsi" w:cstheme="minorHAnsi"/>
          <w:sz w:val="18"/>
          <w:szCs w:val="18"/>
        </w:rPr>
      </w:pPr>
      <w:r w:rsidRPr="00F74C7F">
        <w:rPr>
          <w:rFonts w:asciiTheme="minorHAnsi" w:hAnsiTheme="minorHAnsi" w:cstheme="minorHAnsi"/>
          <w:sz w:val="18"/>
          <w:szCs w:val="18"/>
        </w:rPr>
        <w:t xml:space="preserve">W stosunku do umowy wskazuje następujące niezgodności: </w:t>
      </w:r>
    </w:p>
    <w:p w14:paraId="301911F2" w14:textId="77777777" w:rsidR="00070E10" w:rsidRPr="00F74C7F" w:rsidRDefault="00070E10" w:rsidP="00C11604">
      <w:pPr>
        <w:spacing w:after="0" w:line="276" w:lineRule="auto"/>
        <w:jc w:val="both"/>
        <w:rPr>
          <w:rFonts w:asciiTheme="minorHAnsi" w:hAnsiTheme="minorHAnsi" w:cstheme="minorHAnsi"/>
          <w:sz w:val="18"/>
          <w:szCs w:val="18"/>
        </w:rPr>
      </w:pPr>
      <w:r w:rsidRPr="00F74C7F">
        <w:rPr>
          <w:rFonts w:asciiTheme="minorHAnsi" w:hAnsiTheme="minorHAnsi" w:cstheme="minorHAnsi"/>
          <w:sz w:val="18"/>
          <w:szCs w:val="18"/>
        </w:rPr>
        <w:t>.......................................................................................................................................................</w:t>
      </w:r>
    </w:p>
    <w:p w14:paraId="4CD22CEE" w14:textId="77777777" w:rsidR="00070E10" w:rsidRPr="00F74C7F" w:rsidRDefault="00070E10" w:rsidP="00C11604">
      <w:pPr>
        <w:spacing w:after="0" w:line="276" w:lineRule="auto"/>
        <w:jc w:val="both"/>
        <w:rPr>
          <w:rFonts w:asciiTheme="minorHAnsi" w:hAnsiTheme="minorHAnsi" w:cstheme="minorHAnsi"/>
          <w:sz w:val="18"/>
          <w:szCs w:val="18"/>
        </w:rPr>
      </w:pPr>
      <w:r w:rsidRPr="00F74C7F">
        <w:rPr>
          <w:rFonts w:asciiTheme="minorHAnsi" w:hAnsiTheme="minorHAnsi" w:cstheme="minorHAnsi"/>
          <w:sz w:val="18"/>
          <w:szCs w:val="18"/>
        </w:rPr>
        <w:t>Inne wnioski: ................................................................................................................................ .......................................................................................................................................................</w:t>
      </w:r>
    </w:p>
    <w:p w14:paraId="36129342" w14:textId="77777777" w:rsidR="00070E10" w:rsidRPr="00F74C7F" w:rsidRDefault="00070E10" w:rsidP="00C11604">
      <w:pPr>
        <w:spacing w:after="0" w:line="276" w:lineRule="auto"/>
        <w:jc w:val="both"/>
        <w:rPr>
          <w:rFonts w:asciiTheme="minorHAnsi" w:hAnsiTheme="minorHAnsi" w:cstheme="minorHAnsi"/>
          <w:sz w:val="18"/>
          <w:szCs w:val="18"/>
        </w:rPr>
      </w:pPr>
      <w:r w:rsidRPr="00F74C7F">
        <w:rPr>
          <w:rFonts w:asciiTheme="minorHAnsi" w:hAnsiTheme="minorHAnsi" w:cstheme="minorHAnsi"/>
          <w:sz w:val="18"/>
          <w:szCs w:val="18"/>
        </w:rPr>
        <w:t>Uzgodnienia dotyczące usunięcia stwierdzonych wad: ................…………………............. .......................................................................................................................................................</w:t>
      </w:r>
    </w:p>
    <w:p w14:paraId="01A81AEE" w14:textId="77777777" w:rsidR="00070E10" w:rsidRPr="00F74C7F" w:rsidRDefault="00070E10" w:rsidP="00C11604">
      <w:pPr>
        <w:tabs>
          <w:tab w:val="num" w:pos="0"/>
        </w:tabs>
        <w:spacing w:line="600" w:lineRule="auto"/>
        <w:jc w:val="both"/>
        <w:rPr>
          <w:rFonts w:asciiTheme="minorHAnsi" w:hAnsiTheme="minorHAnsi" w:cstheme="minorHAnsi"/>
          <w:sz w:val="18"/>
          <w:szCs w:val="18"/>
        </w:rPr>
      </w:pPr>
      <w:r w:rsidRPr="00F74C7F">
        <w:rPr>
          <w:rFonts w:asciiTheme="minorHAnsi" w:hAnsiTheme="minorHAnsi" w:cstheme="minorHAnsi"/>
          <w:sz w:val="18"/>
          <w:szCs w:val="18"/>
        </w:rPr>
        <w:t>Na tym protokół zakończono i podpisano:</w:t>
      </w:r>
    </w:p>
    <w:p w14:paraId="291DC8AC" w14:textId="77777777" w:rsidR="00070E10" w:rsidRPr="00F74C7F" w:rsidRDefault="00070E10" w:rsidP="000E77D7">
      <w:pPr>
        <w:spacing w:line="360" w:lineRule="auto"/>
        <w:jc w:val="center"/>
        <w:rPr>
          <w:rFonts w:asciiTheme="minorHAnsi" w:hAnsiTheme="minorHAnsi" w:cstheme="minorHAnsi"/>
          <w:sz w:val="18"/>
          <w:szCs w:val="18"/>
        </w:rPr>
      </w:pPr>
      <w:r w:rsidRPr="00F74C7F">
        <w:rPr>
          <w:rFonts w:asciiTheme="minorHAnsi" w:hAnsiTheme="minorHAnsi" w:cstheme="minorHAnsi"/>
          <w:sz w:val="18"/>
          <w:szCs w:val="18"/>
        </w:rPr>
        <w:t xml:space="preserve">ZE STRONY ZAMAWIAJĄCEGO      </w:t>
      </w:r>
      <w:r w:rsidRPr="00F74C7F">
        <w:rPr>
          <w:rFonts w:asciiTheme="minorHAnsi" w:hAnsiTheme="minorHAnsi" w:cstheme="minorHAnsi"/>
          <w:sz w:val="18"/>
          <w:szCs w:val="18"/>
        </w:rPr>
        <w:tab/>
      </w:r>
      <w:r w:rsidRPr="00F74C7F">
        <w:rPr>
          <w:rFonts w:asciiTheme="minorHAnsi" w:hAnsiTheme="minorHAnsi" w:cstheme="minorHAnsi"/>
          <w:sz w:val="18"/>
          <w:szCs w:val="18"/>
        </w:rPr>
        <w:tab/>
      </w:r>
      <w:r w:rsidRPr="00F74C7F">
        <w:rPr>
          <w:rFonts w:asciiTheme="minorHAnsi" w:hAnsiTheme="minorHAnsi" w:cstheme="minorHAnsi"/>
          <w:sz w:val="18"/>
          <w:szCs w:val="18"/>
        </w:rPr>
        <w:tab/>
        <w:t xml:space="preserve">     ZE STRONY WYKONAWCY</w:t>
      </w:r>
    </w:p>
    <w:p w14:paraId="76A82867" w14:textId="77777777" w:rsidR="00070E10" w:rsidRPr="00F74C7F" w:rsidRDefault="00070E10" w:rsidP="000E77D7">
      <w:pPr>
        <w:spacing w:line="360" w:lineRule="auto"/>
        <w:jc w:val="center"/>
        <w:rPr>
          <w:rFonts w:asciiTheme="minorHAnsi" w:hAnsiTheme="minorHAnsi" w:cstheme="minorHAnsi"/>
          <w:sz w:val="18"/>
          <w:szCs w:val="18"/>
        </w:rPr>
      </w:pPr>
    </w:p>
    <w:p w14:paraId="15EDB798" w14:textId="16CC1AEC" w:rsidR="00F74C7F" w:rsidRPr="00F74C7F" w:rsidRDefault="00F74C7F" w:rsidP="00F74C7F">
      <w:pPr>
        <w:spacing w:line="360" w:lineRule="auto"/>
        <w:ind w:left="708" w:firstLine="708"/>
        <w:rPr>
          <w:rFonts w:asciiTheme="minorHAnsi" w:hAnsiTheme="minorHAnsi" w:cstheme="minorHAnsi"/>
          <w:sz w:val="18"/>
          <w:szCs w:val="18"/>
        </w:rPr>
      </w:pPr>
      <w:r w:rsidRPr="00F74C7F">
        <w:rPr>
          <w:rFonts w:asciiTheme="minorHAnsi" w:hAnsiTheme="minorHAnsi" w:cstheme="minorHAnsi"/>
          <w:noProof/>
          <w:sz w:val="18"/>
          <w:szCs w:val="18"/>
        </w:rPr>
        <w:t>Magdalena Zadrąg</w:t>
      </w:r>
      <w:r w:rsidR="00070E10" w:rsidRPr="00F74C7F">
        <w:rPr>
          <w:rFonts w:asciiTheme="minorHAnsi" w:hAnsiTheme="minorHAnsi" w:cstheme="minorHAnsi"/>
          <w:sz w:val="18"/>
          <w:szCs w:val="18"/>
        </w:rPr>
        <w:tab/>
      </w:r>
      <w:r w:rsidR="00070E10" w:rsidRPr="00F74C7F">
        <w:rPr>
          <w:rFonts w:asciiTheme="minorHAnsi" w:hAnsiTheme="minorHAnsi" w:cstheme="minorHAnsi"/>
          <w:sz w:val="18"/>
          <w:szCs w:val="18"/>
        </w:rPr>
        <w:tab/>
      </w:r>
      <w:r w:rsidR="00070E10" w:rsidRPr="00F74C7F">
        <w:rPr>
          <w:rFonts w:asciiTheme="minorHAnsi" w:hAnsiTheme="minorHAnsi" w:cstheme="minorHAnsi"/>
          <w:sz w:val="18"/>
          <w:szCs w:val="18"/>
        </w:rPr>
        <w:tab/>
      </w:r>
      <w:r w:rsidRPr="00F74C7F">
        <w:rPr>
          <w:rFonts w:asciiTheme="minorHAnsi" w:hAnsiTheme="minorHAnsi" w:cstheme="minorHAnsi"/>
          <w:sz w:val="18"/>
          <w:szCs w:val="18"/>
        </w:rPr>
        <w:tab/>
      </w:r>
      <w:r w:rsidRPr="00F74C7F">
        <w:rPr>
          <w:rFonts w:asciiTheme="minorHAnsi" w:hAnsiTheme="minorHAnsi" w:cstheme="minorHAnsi"/>
          <w:sz w:val="18"/>
          <w:szCs w:val="18"/>
        </w:rPr>
        <w:tab/>
      </w:r>
    </w:p>
    <w:p w14:paraId="6CFD7DEF" w14:textId="504F7CAC" w:rsidR="00070E10" w:rsidRPr="00F74C7F" w:rsidRDefault="00070E10" w:rsidP="00F360AA">
      <w:pPr>
        <w:spacing w:line="360" w:lineRule="auto"/>
        <w:ind w:left="708" w:firstLine="708"/>
        <w:rPr>
          <w:rFonts w:asciiTheme="minorHAnsi" w:eastAsia="Times New Roman" w:hAnsiTheme="minorHAnsi" w:cstheme="minorHAnsi"/>
          <w:b/>
          <w:bCs/>
          <w:sz w:val="18"/>
          <w:szCs w:val="18"/>
        </w:rPr>
      </w:pPr>
      <w:bookmarkStart w:id="1" w:name="_GoBack"/>
      <w:bookmarkEnd w:id="1"/>
      <w:r w:rsidRPr="00F74C7F">
        <w:rPr>
          <w:rFonts w:asciiTheme="minorHAnsi" w:hAnsiTheme="minorHAnsi" w:cstheme="minorHAnsi"/>
          <w:sz w:val="18"/>
          <w:szCs w:val="18"/>
        </w:rPr>
        <w:t>Kierownik projektu</w:t>
      </w:r>
      <w:r w:rsidRPr="00F74C7F">
        <w:rPr>
          <w:rFonts w:asciiTheme="minorHAnsi" w:hAnsiTheme="minorHAnsi" w:cstheme="minorHAnsi"/>
          <w:sz w:val="18"/>
          <w:szCs w:val="18"/>
        </w:rPr>
        <w:tab/>
      </w:r>
      <w:r w:rsidRPr="00F74C7F">
        <w:rPr>
          <w:rFonts w:asciiTheme="minorHAnsi" w:hAnsiTheme="minorHAnsi" w:cstheme="minorHAnsi"/>
          <w:sz w:val="18"/>
          <w:szCs w:val="18"/>
        </w:rPr>
        <w:tab/>
        <w:t xml:space="preserve"> </w:t>
      </w:r>
    </w:p>
    <w:sectPr w:rsidR="00070E10" w:rsidRPr="00F74C7F" w:rsidSect="00070E10">
      <w:headerReference w:type="first" r:id="rId15"/>
      <w:footerReference w:type="first" r:id="rId16"/>
      <w:pgSz w:w="11900" w:h="16840"/>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664E5" w14:textId="77777777" w:rsidR="004A1386" w:rsidRDefault="004A1386">
      <w:pPr>
        <w:spacing w:after="0" w:line="240" w:lineRule="auto"/>
      </w:pPr>
      <w:r>
        <w:separator/>
      </w:r>
    </w:p>
  </w:endnote>
  <w:endnote w:type="continuationSeparator" w:id="0">
    <w:p w14:paraId="1A312FB1" w14:textId="77777777" w:rsidR="004A1386" w:rsidRDefault="004A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993836"/>
      <w:docPartObj>
        <w:docPartGallery w:val="Page Numbers (Bottom of Page)"/>
        <w:docPartUnique/>
      </w:docPartObj>
    </w:sdtPr>
    <w:sdtEndPr/>
    <w:sdtContent>
      <w:p w14:paraId="45638ADA" w14:textId="77777777" w:rsidR="00070E10" w:rsidRDefault="00070E10">
        <w:pPr>
          <w:pStyle w:val="Stopka"/>
          <w:jc w:val="right"/>
        </w:pPr>
        <w:r>
          <w:fldChar w:fldCharType="begin"/>
        </w:r>
        <w:r>
          <w:instrText>PAGE   \* MERGEFORMAT</w:instrText>
        </w:r>
        <w:r>
          <w:fldChar w:fldCharType="separate"/>
        </w:r>
        <w:r w:rsidR="00F65419" w:rsidRPr="00F65419">
          <w:rPr>
            <w:noProof/>
            <w:lang w:val="pl-PL"/>
          </w:rPr>
          <w:t>5</w:t>
        </w:r>
        <w:r>
          <w:fldChar w:fldCharType="end"/>
        </w:r>
      </w:p>
    </w:sdtContent>
  </w:sdt>
  <w:p w14:paraId="16D295A8" w14:textId="77777777" w:rsidR="00070E10" w:rsidRDefault="00070E1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448861"/>
      <w:docPartObj>
        <w:docPartGallery w:val="Page Numbers (Bottom of Page)"/>
        <w:docPartUnique/>
      </w:docPartObj>
    </w:sdtPr>
    <w:sdtEndPr/>
    <w:sdtContent>
      <w:p w14:paraId="1E328762" w14:textId="77777777" w:rsidR="00070E10" w:rsidRDefault="00070E10">
        <w:pPr>
          <w:pStyle w:val="Stopka"/>
          <w:jc w:val="right"/>
        </w:pPr>
        <w:r>
          <w:fldChar w:fldCharType="begin"/>
        </w:r>
        <w:r>
          <w:instrText>PAGE   \* MERGEFORMAT</w:instrText>
        </w:r>
        <w:r>
          <w:fldChar w:fldCharType="separate"/>
        </w:r>
        <w:r w:rsidR="00DA66AA" w:rsidRPr="00DA66AA">
          <w:rPr>
            <w:noProof/>
            <w:lang w:val="pl-PL"/>
          </w:rPr>
          <w:t>1</w:t>
        </w:r>
        <w:r>
          <w:fldChar w:fldCharType="end"/>
        </w:r>
      </w:p>
    </w:sdtContent>
  </w:sdt>
  <w:p w14:paraId="138081B6" w14:textId="77777777" w:rsidR="00070E10" w:rsidRDefault="00070E10">
    <w:pPr>
      <w:pStyle w:val="Stopka"/>
    </w:pPr>
    <w:r>
      <w:rPr>
        <w:noProof/>
        <w:lang w:val="pl-PL" w:eastAsia="pl-PL"/>
      </w:rPr>
      <w:drawing>
        <wp:inline distT="0" distB="0" distL="0" distR="0" wp14:anchorId="79A3B94C" wp14:editId="1908A34E">
          <wp:extent cx="5756910" cy="429705"/>
          <wp:effectExtent l="0" t="0" r="0" b="8890"/>
          <wp:docPr id="3" name="Obraz 3"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42970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A3B4" w14:textId="77777777" w:rsidR="00070E10" w:rsidRDefault="00070E10">
    <w:pPr>
      <w:pStyle w:val="Stopka1"/>
      <w:tabs>
        <w:tab w:val="clear" w:pos="9072"/>
        <w:tab w:val="right" w:pos="9046"/>
      </w:tabs>
      <w:jc w:val="right"/>
      <w:rPr>
        <w:rFonts w:ascii="Times New Roman" w:hAnsi="Times New Roman" w:cs="Times New Roman"/>
        <w:color w:val="auto"/>
        <w:sz w:val="20"/>
        <w:szCs w:val="20"/>
      </w:rPr>
    </w:pP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1090" w14:textId="77777777" w:rsidR="003A31CF" w:rsidRDefault="003A31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80D41" w14:textId="77777777" w:rsidR="004A1386" w:rsidRDefault="004A1386">
      <w:pPr>
        <w:spacing w:after="0" w:line="240" w:lineRule="auto"/>
      </w:pPr>
      <w:r>
        <w:separator/>
      </w:r>
    </w:p>
  </w:footnote>
  <w:footnote w:type="continuationSeparator" w:id="0">
    <w:p w14:paraId="31408827" w14:textId="77777777" w:rsidR="004A1386" w:rsidRDefault="004A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D99B" w14:textId="44AB441B" w:rsidR="00070E10" w:rsidRDefault="00F360AA" w:rsidP="002A0877">
    <w:pPr>
      <w:spacing w:after="0" w:line="240" w:lineRule="auto"/>
      <w:jc w:val="center"/>
      <w:rPr>
        <w:rFonts w:ascii="Arial" w:hAnsi="Arial" w:cs="Arial"/>
        <w:i/>
        <w:sz w:val="18"/>
        <w:szCs w:val="18"/>
      </w:rPr>
    </w:pPr>
    <w:bookmarkStart w:id="0" w:name="_Hlk36240020"/>
    <w:r>
      <w:rPr>
        <w:rFonts w:ascii="Times New Roman" w:eastAsiaTheme="minorEastAsia" w:hAnsi="Times New Roman" w:cs="Times New Roman"/>
        <w:noProof/>
        <w:sz w:val="24"/>
        <w:szCs w:val="24"/>
      </w:rPr>
      <w:drawing>
        <wp:anchor distT="0" distB="0" distL="114300" distR="114300" simplePos="0" relativeHeight="251658240" behindDoc="0" locked="0" layoutInCell="1" allowOverlap="1" wp14:anchorId="2DA88E71" wp14:editId="60698968">
          <wp:simplePos x="0" y="0"/>
          <wp:positionH relativeFrom="column">
            <wp:posOffset>-120650</wp:posOffset>
          </wp:positionH>
          <wp:positionV relativeFrom="paragraph">
            <wp:posOffset>-76200</wp:posOffset>
          </wp:positionV>
          <wp:extent cx="954405" cy="1257300"/>
          <wp:effectExtent l="0" t="0" r="0" b="0"/>
          <wp:wrapSquare wrapText="bothSides"/>
          <wp:docPr id="4" name="Obraz 4"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1257300"/>
                  </a:xfrm>
                  <a:prstGeom prst="rect">
                    <a:avLst/>
                  </a:prstGeom>
                  <a:noFill/>
                </pic:spPr>
              </pic:pic>
            </a:graphicData>
          </a:graphic>
          <wp14:sizeRelH relativeFrom="page">
            <wp14:pctWidth>0</wp14:pctWidth>
          </wp14:sizeRelH>
          <wp14:sizeRelV relativeFrom="page">
            <wp14:pctHeight>0</wp14:pctHeight>
          </wp14:sizeRelV>
        </wp:anchor>
      </w:drawing>
    </w:r>
    <w:r w:rsidR="00070E10">
      <w:rPr>
        <w:rFonts w:ascii="Arial" w:hAnsi="Arial" w:cs="Arial"/>
        <w:i/>
        <w:sz w:val="18"/>
        <w:szCs w:val="18"/>
      </w:rPr>
      <w:t xml:space="preserve">Projekt współfinansowany przez Unię Europejską ze środków Funduszu Spójności </w:t>
    </w:r>
  </w:p>
  <w:p w14:paraId="347CD42B" w14:textId="77777777" w:rsidR="00070E10" w:rsidRDefault="00070E10" w:rsidP="002A0877">
    <w:pPr>
      <w:spacing w:after="0" w:line="240" w:lineRule="auto"/>
      <w:jc w:val="center"/>
      <w:rPr>
        <w:rFonts w:ascii="Arial" w:hAnsi="Arial" w:cs="Arial"/>
        <w:i/>
        <w:sz w:val="18"/>
        <w:szCs w:val="18"/>
      </w:rPr>
    </w:pPr>
    <w:r>
      <w:rPr>
        <w:rFonts w:ascii="Arial" w:hAnsi="Arial" w:cs="Arial"/>
        <w:i/>
        <w:sz w:val="18"/>
        <w:szCs w:val="18"/>
      </w:rPr>
      <w:t>w ramach Programu Operacyjnego Infrastruktura i Środowisko.</w:t>
    </w:r>
  </w:p>
  <w:p w14:paraId="33E44CB0" w14:textId="77777777" w:rsidR="00070E10" w:rsidRDefault="00070E10" w:rsidP="002A0877">
    <w:pPr>
      <w:spacing w:after="0" w:line="240" w:lineRule="auto"/>
      <w:jc w:val="center"/>
      <w:rPr>
        <w:rFonts w:ascii="Arial" w:hAnsi="Arial" w:cs="Arial"/>
        <w:i/>
        <w:sz w:val="18"/>
        <w:szCs w:val="18"/>
      </w:rPr>
    </w:pPr>
    <w:r>
      <w:rPr>
        <w:rFonts w:ascii="Arial" w:hAnsi="Arial" w:cs="Arial"/>
        <w:i/>
        <w:sz w:val="18"/>
        <w:szCs w:val="18"/>
      </w:rPr>
      <w:t>Projekt:</w:t>
    </w:r>
    <w:r>
      <w:rPr>
        <w:rFonts w:ascii="Arial" w:hAnsi="Arial" w:cs="Arial"/>
        <w:i/>
        <w:color w:val="FF0000"/>
        <w:sz w:val="18"/>
        <w:szCs w:val="18"/>
      </w:rPr>
      <w:t xml:space="preserve"> </w:t>
    </w:r>
    <w:r>
      <w:rPr>
        <w:rFonts w:ascii="Arial" w:hAnsi="Arial" w:cs="Arial"/>
        <w:i/>
        <w:sz w:val="18"/>
        <w:szCs w:val="18"/>
      </w:rPr>
      <w:t>„Ochrona ssaków i ptaków morskich i ich siedlisk”</w:t>
    </w:r>
  </w:p>
  <w:bookmarkEnd w:id="0"/>
  <w:p w14:paraId="585ED853" w14:textId="2DCDA121" w:rsidR="00070E10" w:rsidRDefault="00070E10" w:rsidP="002A0877">
    <w:pPr>
      <w:pStyle w:val="Nagwek"/>
    </w:pPr>
  </w:p>
  <w:p w14:paraId="499DC091" w14:textId="77777777" w:rsidR="00070E10" w:rsidRDefault="00070E10" w:rsidP="000E77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1DEE" w14:textId="77777777" w:rsidR="00070E10" w:rsidRDefault="00070E10">
    <w:pPr>
      <w:pStyle w:val="Nagwekistop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D474" w14:textId="77777777" w:rsidR="003A31CF" w:rsidRDefault="003A31CF" w:rsidP="00C116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94EE873"/>
    <w:lvl w:ilvl="0" w:tplc="DBE479A6">
      <w:numFmt w:val="decimal"/>
      <w:lvlText w:val=""/>
      <w:lvlJc w:val="left"/>
    </w:lvl>
    <w:lvl w:ilvl="1" w:tplc="5450F0EA">
      <w:numFmt w:val="decimal"/>
      <w:lvlText w:val=""/>
      <w:lvlJc w:val="left"/>
    </w:lvl>
    <w:lvl w:ilvl="2" w:tplc="0326013A">
      <w:numFmt w:val="decimal"/>
      <w:lvlText w:val=""/>
      <w:lvlJc w:val="left"/>
    </w:lvl>
    <w:lvl w:ilvl="3" w:tplc="5EA0AE3A">
      <w:numFmt w:val="decimal"/>
      <w:lvlText w:val=""/>
      <w:lvlJc w:val="left"/>
    </w:lvl>
    <w:lvl w:ilvl="4" w:tplc="5D12145A">
      <w:numFmt w:val="decimal"/>
      <w:lvlText w:val=""/>
      <w:lvlJc w:val="left"/>
    </w:lvl>
    <w:lvl w:ilvl="5" w:tplc="4684CB76">
      <w:numFmt w:val="decimal"/>
      <w:lvlText w:val=""/>
      <w:lvlJc w:val="left"/>
    </w:lvl>
    <w:lvl w:ilvl="6" w:tplc="E9CE1E96">
      <w:numFmt w:val="decimal"/>
      <w:lvlText w:val=""/>
      <w:lvlJc w:val="left"/>
    </w:lvl>
    <w:lvl w:ilvl="7" w:tplc="DDAC89F4">
      <w:numFmt w:val="decimal"/>
      <w:lvlText w:val=""/>
      <w:lvlJc w:val="left"/>
    </w:lvl>
    <w:lvl w:ilvl="8" w:tplc="D61C902C">
      <w:numFmt w:val="decimal"/>
      <w:lvlText w:val=""/>
      <w:lvlJc w:val="left"/>
    </w:lvl>
  </w:abstractNum>
  <w:abstractNum w:abstractNumId="1" w15:restartNumberingAfterBreak="0">
    <w:nsid w:val="00000002"/>
    <w:multiLevelType w:val="hybridMultilevel"/>
    <w:tmpl w:val="894EE875"/>
    <w:lvl w:ilvl="0" w:tplc="2B3CE684">
      <w:numFmt w:val="decimal"/>
      <w:lvlText w:val=""/>
      <w:lvlJc w:val="left"/>
    </w:lvl>
    <w:lvl w:ilvl="1" w:tplc="D8DABBF2">
      <w:numFmt w:val="decimal"/>
      <w:lvlText w:val=""/>
      <w:lvlJc w:val="left"/>
    </w:lvl>
    <w:lvl w:ilvl="2" w:tplc="D158A93E">
      <w:numFmt w:val="decimal"/>
      <w:lvlText w:val=""/>
      <w:lvlJc w:val="left"/>
    </w:lvl>
    <w:lvl w:ilvl="3" w:tplc="4434F8A4">
      <w:numFmt w:val="decimal"/>
      <w:lvlText w:val=""/>
      <w:lvlJc w:val="left"/>
    </w:lvl>
    <w:lvl w:ilvl="4" w:tplc="50483EC6">
      <w:numFmt w:val="decimal"/>
      <w:lvlText w:val=""/>
      <w:lvlJc w:val="left"/>
    </w:lvl>
    <w:lvl w:ilvl="5" w:tplc="99F8619E">
      <w:numFmt w:val="decimal"/>
      <w:lvlText w:val=""/>
      <w:lvlJc w:val="left"/>
    </w:lvl>
    <w:lvl w:ilvl="6" w:tplc="590482CC">
      <w:numFmt w:val="decimal"/>
      <w:lvlText w:val=""/>
      <w:lvlJc w:val="left"/>
    </w:lvl>
    <w:lvl w:ilvl="7" w:tplc="29ECC876">
      <w:numFmt w:val="decimal"/>
      <w:lvlText w:val=""/>
      <w:lvlJc w:val="left"/>
    </w:lvl>
    <w:lvl w:ilvl="8" w:tplc="E9FA98FA">
      <w:numFmt w:val="decimal"/>
      <w:lvlText w:val=""/>
      <w:lvlJc w:val="left"/>
    </w:lvl>
  </w:abstractNum>
  <w:abstractNum w:abstractNumId="2" w15:restartNumberingAfterBreak="0">
    <w:nsid w:val="00000003"/>
    <w:multiLevelType w:val="hybridMultilevel"/>
    <w:tmpl w:val="894EE875"/>
    <w:lvl w:ilvl="0" w:tplc="B97C5BD4">
      <w:numFmt w:val="decimal"/>
      <w:lvlText w:val=""/>
      <w:lvlJc w:val="left"/>
    </w:lvl>
    <w:lvl w:ilvl="1" w:tplc="282C9022">
      <w:numFmt w:val="decimal"/>
      <w:lvlText w:val=""/>
      <w:lvlJc w:val="left"/>
    </w:lvl>
    <w:lvl w:ilvl="2" w:tplc="E3BADC02">
      <w:numFmt w:val="decimal"/>
      <w:lvlText w:val=""/>
      <w:lvlJc w:val="left"/>
    </w:lvl>
    <w:lvl w:ilvl="3" w:tplc="EF8672F4">
      <w:numFmt w:val="decimal"/>
      <w:lvlText w:val=""/>
      <w:lvlJc w:val="left"/>
    </w:lvl>
    <w:lvl w:ilvl="4" w:tplc="9A52B9C8">
      <w:numFmt w:val="decimal"/>
      <w:lvlText w:val=""/>
      <w:lvlJc w:val="left"/>
    </w:lvl>
    <w:lvl w:ilvl="5" w:tplc="A8682718">
      <w:numFmt w:val="decimal"/>
      <w:lvlText w:val=""/>
      <w:lvlJc w:val="left"/>
    </w:lvl>
    <w:lvl w:ilvl="6" w:tplc="06E0FE86">
      <w:numFmt w:val="decimal"/>
      <w:lvlText w:val=""/>
      <w:lvlJc w:val="left"/>
    </w:lvl>
    <w:lvl w:ilvl="7" w:tplc="18A61980">
      <w:numFmt w:val="decimal"/>
      <w:lvlText w:val=""/>
      <w:lvlJc w:val="left"/>
    </w:lvl>
    <w:lvl w:ilvl="8" w:tplc="97762D38">
      <w:numFmt w:val="decimal"/>
      <w:lvlText w:val=""/>
      <w:lvlJc w:val="left"/>
    </w:lvl>
  </w:abstractNum>
  <w:abstractNum w:abstractNumId="3" w15:restartNumberingAfterBreak="0">
    <w:nsid w:val="00000004"/>
    <w:multiLevelType w:val="hybridMultilevel"/>
    <w:tmpl w:val="894EE877"/>
    <w:lvl w:ilvl="0" w:tplc="D29AD6CC">
      <w:numFmt w:val="decimal"/>
      <w:lvlText w:val=""/>
      <w:lvlJc w:val="left"/>
    </w:lvl>
    <w:lvl w:ilvl="1" w:tplc="0E0E9746">
      <w:numFmt w:val="decimal"/>
      <w:lvlText w:val=""/>
      <w:lvlJc w:val="left"/>
    </w:lvl>
    <w:lvl w:ilvl="2" w:tplc="0200FC52">
      <w:numFmt w:val="decimal"/>
      <w:lvlText w:val=""/>
      <w:lvlJc w:val="left"/>
    </w:lvl>
    <w:lvl w:ilvl="3" w:tplc="6BF2B88C">
      <w:numFmt w:val="decimal"/>
      <w:lvlText w:val=""/>
      <w:lvlJc w:val="left"/>
    </w:lvl>
    <w:lvl w:ilvl="4" w:tplc="6A801C24">
      <w:numFmt w:val="decimal"/>
      <w:lvlText w:val=""/>
      <w:lvlJc w:val="left"/>
    </w:lvl>
    <w:lvl w:ilvl="5" w:tplc="FF529DF0">
      <w:numFmt w:val="decimal"/>
      <w:lvlText w:val=""/>
      <w:lvlJc w:val="left"/>
    </w:lvl>
    <w:lvl w:ilvl="6" w:tplc="80826C30">
      <w:numFmt w:val="decimal"/>
      <w:lvlText w:val=""/>
      <w:lvlJc w:val="left"/>
    </w:lvl>
    <w:lvl w:ilvl="7" w:tplc="F6A24BB6">
      <w:numFmt w:val="decimal"/>
      <w:lvlText w:val=""/>
      <w:lvlJc w:val="left"/>
    </w:lvl>
    <w:lvl w:ilvl="8" w:tplc="FF7E4D90">
      <w:numFmt w:val="decimal"/>
      <w:lvlText w:val=""/>
      <w:lvlJc w:val="left"/>
    </w:lvl>
  </w:abstractNum>
  <w:abstractNum w:abstractNumId="4" w15:restartNumberingAfterBreak="0">
    <w:nsid w:val="00000005"/>
    <w:multiLevelType w:val="hybridMultilevel"/>
    <w:tmpl w:val="894EE877"/>
    <w:lvl w:ilvl="0" w:tplc="C14AAD82">
      <w:numFmt w:val="decimal"/>
      <w:lvlText w:val=""/>
      <w:lvlJc w:val="left"/>
    </w:lvl>
    <w:lvl w:ilvl="1" w:tplc="C772E030">
      <w:numFmt w:val="decimal"/>
      <w:lvlText w:val=""/>
      <w:lvlJc w:val="left"/>
    </w:lvl>
    <w:lvl w:ilvl="2" w:tplc="43C09A68">
      <w:numFmt w:val="decimal"/>
      <w:lvlText w:val=""/>
      <w:lvlJc w:val="left"/>
    </w:lvl>
    <w:lvl w:ilvl="3" w:tplc="1FF8F112">
      <w:numFmt w:val="decimal"/>
      <w:lvlText w:val=""/>
      <w:lvlJc w:val="left"/>
    </w:lvl>
    <w:lvl w:ilvl="4" w:tplc="F182CCA2">
      <w:numFmt w:val="decimal"/>
      <w:lvlText w:val=""/>
      <w:lvlJc w:val="left"/>
    </w:lvl>
    <w:lvl w:ilvl="5" w:tplc="EFB45B3E">
      <w:numFmt w:val="decimal"/>
      <w:lvlText w:val=""/>
      <w:lvlJc w:val="left"/>
    </w:lvl>
    <w:lvl w:ilvl="6" w:tplc="E8F208C6">
      <w:numFmt w:val="decimal"/>
      <w:lvlText w:val=""/>
      <w:lvlJc w:val="left"/>
    </w:lvl>
    <w:lvl w:ilvl="7" w:tplc="DAA6970A">
      <w:numFmt w:val="decimal"/>
      <w:lvlText w:val=""/>
      <w:lvlJc w:val="left"/>
    </w:lvl>
    <w:lvl w:ilvl="8" w:tplc="C2BE7394">
      <w:numFmt w:val="decimal"/>
      <w:lvlText w:val=""/>
      <w:lvlJc w:val="left"/>
    </w:lvl>
  </w:abstractNum>
  <w:abstractNum w:abstractNumId="5" w15:restartNumberingAfterBreak="0">
    <w:nsid w:val="00000006"/>
    <w:multiLevelType w:val="hybridMultilevel"/>
    <w:tmpl w:val="894EE879"/>
    <w:lvl w:ilvl="0" w:tplc="CF48B508">
      <w:numFmt w:val="decimal"/>
      <w:lvlText w:val=""/>
      <w:lvlJc w:val="left"/>
    </w:lvl>
    <w:lvl w:ilvl="1" w:tplc="9548863E">
      <w:numFmt w:val="decimal"/>
      <w:lvlText w:val=""/>
      <w:lvlJc w:val="left"/>
    </w:lvl>
    <w:lvl w:ilvl="2" w:tplc="9DD0CC2C">
      <w:numFmt w:val="decimal"/>
      <w:lvlText w:val=""/>
      <w:lvlJc w:val="left"/>
    </w:lvl>
    <w:lvl w:ilvl="3" w:tplc="614C1C6A">
      <w:numFmt w:val="decimal"/>
      <w:lvlText w:val=""/>
      <w:lvlJc w:val="left"/>
    </w:lvl>
    <w:lvl w:ilvl="4" w:tplc="5E1A6E5C">
      <w:numFmt w:val="decimal"/>
      <w:lvlText w:val=""/>
      <w:lvlJc w:val="left"/>
    </w:lvl>
    <w:lvl w:ilvl="5" w:tplc="29D8B33C">
      <w:numFmt w:val="decimal"/>
      <w:lvlText w:val=""/>
      <w:lvlJc w:val="left"/>
    </w:lvl>
    <w:lvl w:ilvl="6" w:tplc="8D5EB04C">
      <w:numFmt w:val="decimal"/>
      <w:lvlText w:val=""/>
      <w:lvlJc w:val="left"/>
    </w:lvl>
    <w:lvl w:ilvl="7" w:tplc="FFAE7A38">
      <w:numFmt w:val="decimal"/>
      <w:lvlText w:val=""/>
      <w:lvlJc w:val="left"/>
    </w:lvl>
    <w:lvl w:ilvl="8" w:tplc="4400137A">
      <w:numFmt w:val="decimal"/>
      <w:lvlText w:val=""/>
      <w:lvlJc w:val="left"/>
    </w:lvl>
  </w:abstractNum>
  <w:abstractNum w:abstractNumId="6" w15:restartNumberingAfterBreak="0">
    <w:nsid w:val="00000007"/>
    <w:multiLevelType w:val="hybridMultilevel"/>
    <w:tmpl w:val="894EE879"/>
    <w:lvl w:ilvl="0" w:tplc="DA7C828E">
      <w:numFmt w:val="decimal"/>
      <w:lvlText w:val=""/>
      <w:lvlJc w:val="left"/>
    </w:lvl>
    <w:lvl w:ilvl="1" w:tplc="E9F04648">
      <w:numFmt w:val="decimal"/>
      <w:lvlText w:val=""/>
      <w:lvlJc w:val="left"/>
    </w:lvl>
    <w:lvl w:ilvl="2" w:tplc="8D1256CA">
      <w:numFmt w:val="decimal"/>
      <w:lvlText w:val=""/>
      <w:lvlJc w:val="left"/>
    </w:lvl>
    <w:lvl w:ilvl="3" w:tplc="E6DE9096">
      <w:numFmt w:val="decimal"/>
      <w:lvlText w:val=""/>
      <w:lvlJc w:val="left"/>
    </w:lvl>
    <w:lvl w:ilvl="4" w:tplc="73B0AB24">
      <w:numFmt w:val="decimal"/>
      <w:lvlText w:val=""/>
      <w:lvlJc w:val="left"/>
    </w:lvl>
    <w:lvl w:ilvl="5" w:tplc="2CB46F7E">
      <w:numFmt w:val="decimal"/>
      <w:lvlText w:val=""/>
      <w:lvlJc w:val="left"/>
    </w:lvl>
    <w:lvl w:ilvl="6" w:tplc="8EC2344C">
      <w:numFmt w:val="decimal"/>
      <w:lvlText w:val=""/>
      <w:lvlJc w:val="left"/>
    </w:lvl>
    <w:lvl w:ilvl="7" w:tplc="B27E0936">
      <w:numFmt w:val="decimal"/>
      <w:lvlText w:val=""/>
      <w:lvlJc w:val="left"/>
    </w:lvl>
    <w:lvl w:ilvl="8" w:tplc="B3FC813C">
      <w:numFmt w:val="decimal"/>
      <w:lvlText w:val=""/>
      <w:lvlJc w:val="left"/>
    </w:lvl>
  </w:abstractNum>
  <w:abstractNum w:abstractNumId="7" w15:restartNumberingAfterBreak="0">
    <w:nsid w:val="00000008"/>
    <w:multiLevelType w:val="hybridMultilevel"/>
    <w:tmpl w:val="894EE87B"/>
    <w:lvl w:ilvl="0" w:tplc="A234504E">
      <w:numFmt w:val="decimal"/>
      <w:lvlText w:val=""/>
      <w:lvlJc w:val="left"/>
    </w:lvl>
    <w:lvl w:ilvl="1" w:tplc="22E0303E">
      <w:numFmt w:val="decimal"/>
      <w:lvlText w:val=""/>
      <w:lvlJc w:val="left"/>
    </w:lvl>
    <w:lvl w:ilvl="2" w:tplc="42A8845C">
      <w:numFmt w:val="decimal"/>
      <w:lvlText w:val=""/>
      <w:lvlJc w:val="left"/>
    </w:lvl>
    <w:lvl w:ilvl="3" w:tplc="2F541304">
      <w:numFmt w:val="decimal"/>
      <w:lvlText w:val=""/>
      <w:lvlJc w:val="left"/>
    </w:lvl>
    <w:lvl w:ilvl="4" w:tplc="ED348818">
      <w:numFmt w:val="decimal"/>
      <w:lvlText w:val=""/>
      <w:lvlJc w:val="left"/>
    </w:lvl>
    <w:lvl w:ilvl="5" w:tplc="9A74DA6A">
      <w:numFmt w:val="decimal"/>
      <w:lvlText w:val=""/>
      <w:lvlJc w:val="left"/>
    </w:lvl>
    <w:lvl w:ilvl="6" w:tplc="A5FAEC0E">
      <w:numFmt w:val="decimal"/>
      <w:lvlText w:val=""/>
      <w:lvlJc w:val="left"/>
    </w:lvl>
    <w:lvl w:ilvl="7" w:tplc="5ED2384C">
      <w:numFmt w:val="decimal"/>
      <w:lvlText w:val=""/>
      <w:lvlJc w:val="left"/>
    </w:lvl>
    <w:lvl w:ilvl="8" w:tplc="150A9356">
      <w:numFmt w:val="decimal"/>
      <w:lvlText w:val=""/>
      <w:lvlJc w:val="left"/>
    </w:lvl>
  </w:abstractNum>
  <w:abstractNum w:abstractNumId="8" w15:restartNumberingAfterBreak="0">
    <w:nsid w:val="00000009"/>
    <w:multiLevelType w:val="hybridMultilevel"/>
    <w:tmpl w:val="894EE87B"/>
    <w:lvl w:ilvl="0" w:tplc="67BE67BA">
      <w:numFmt w:val="decimal"/>
      <w:lvlText w:val=""/>
      <w:lvlJc w:val="left"/>
    </w:lvl>
    <w:lvl w:ilvl="1" w:tplc="A0F2D954">
      <w:numFmt w:val="decimal"/>
      <w:lvlText w:val=""/>
      <w:lvlJc w:val="left"/>
    </w:lvl>
    <w:lvl w:ilvl="2" w:tplc="EC8EA9C4">
      <w:numFmt w:val="decimal"/>
      <w:lvlText w:val=""/>
      <w:lvlJc w:val="left"/>
    </w:lvl>
    <w:lvl w:ilvl="3" w:tplc="44BAE176">
      <w:numFmt w:val="decimal"/>
      <w:lvlText w:val=""/>
      <w:lvlJc w:val="left"/>
    </w:lvl>
    <w:lvl w:ilvl="4" w:tplc="0194E1F4">
      <w:numFmt w:val="decimal"/>
      <w:lvlText w:val=""/>
      <w:lvlJc w:val="left"/>
    </w:lvl>
    <w:lvl w:ilvl="5" w:tplc="C7DE4B3E">
      <w:numFmt w:val="decimal"/>
      <w:lvlText w:val=""/>
      <w:lvlJc w:val="left"/>
    </w:lvl>
    <w:lvl w:ilvl="6" w:tplc="00E49F44">
      <w:numFmt w:val="decimal"/>
      <w:lvlText w:val=""/>
      <w:lvlJc w:val="left"/>
    </w:lvl>
    <w:lvl w:ilvl="7" w:tplc="A620CA6E">
      <w:numFmt w:val="decimal"/>
      <w:lvlText w:val=""/>
      <w:lvlJc w:val="left"/>
    </w:lvl>
    <w:lvl w:ilvl="8" w:tplc="74A2F408">
      <w:numFmt w:val="decimal"/>
      <w:lvlText w:val=""/>
      <w:lvlJc w:val="left"/>
    </w:lvl>
  </w:abstractNum>
  <w:abstractNum w:abstractNumId="9" w15:restartNumberingAfterBreak="0">
    <w:nsid w:val="0000000A"/>
    <w:multiLevelType w:val="hybridMultilevel"/>
    <w:tmpl w:val="894EE87D"/>
    <w:lvl w:ilvl="0" w:tplc="A224AEDC">
      <w:numFmt w:val="decimal"/>
      <w:lvlText w:val=""/>
      <w:lvlJc w:val="left"/>
    </w:lvl>
    <w:lvl w:ilvl="1" w:tplc="A8845680">
      <w:numFmt w:val="decimal"/>
      <w:lvlText w:val=""/>
      <w:lvlJc w:val="left"/>
    </w:lvl>
    <w:lvl w:ilvl="2" w:tplc="D2B64928">
      <w:numFmt w:val="decimal"/>
      <w:lvlText w:val=""/>
      <w:lvlJc w:val="left"/>
    </w:lvl>
    <w:lvl w:ilvl="3" w:tplc="D57CB698">
      <w:numFmt w:val="decimal"/>
      <w:lvlText w:val=""/>
      <w:lvlJc w:val="left"/>
    </w:lvl>
    <w:lvl w:ilvl="4" w:tplc="8A9038EE">
      <w:numFmt w:val="decimal"/>
      <w:lvlText w:val=""/>
      <w:lvlJc w:val="left"/>
    </w:lvl>
    <w:lvl w:ilvl="5" w:tplc="510EEF1A">
      <w:numFmt w:val="decimal"/>
      <w:lvlText w:val=""/>
      <w:lvlJc w:val="left"/>
    </w:lvl>
    <w:lvl w:ilvl="6" w:tplc="42B6CF0E">
      <w:numFmt w:val="decimal"/>
      <w:lvlText w:val=""/>
      <w:lvlJc w:val="left"/>
    </w:lvl>
    <w:lvl w:ilvl="7" w:tplc="C2C47832">
      <w:numFmt w:val="decimal"/>
      <w:lvlText w:val=""/>
      <w:lvlJc w:val="left"/>
    </w:lvl>
    <w:lvl w:ilvl="8" w:tplc="B010F7AC">
      <w:numFmt w:val="decimal"/>
      <w:lvlText w:val=""/>
      <w:lvlJc w:val="left"/>
    </w:lvl>
  </w:abstractNum>
  <w:abstractNum w:abstractNumId="10" w15:restartNumberingAfterBreak="0">
    <w:nsid w:val="0000000B"/>
    <w:multiLevelType w:val="hybridMultilevel"/>
    <w:tmpl w:val="894EE87D"/>
    <w:lvl w:ilvl="0" w:tplc="BFCEF5EE">
      <w:numFmt w:val="decimal"/>
      <w:lvlText w:val=""/>
      <w:lvlJc w:val="left"/>
    </w:lvl>
    <w:lvl w:ilvl="1" w:tplc="605E700C">
      <w:numFmt w:val="decimal"/>
      <w:lvlText w:val=""/>
      <w:lvlJc w:val="left"/>
    </w:lvl>
    <w:lvl w:ilvl="2" w:tplc="18B4F11C">
      <w:numFmt w:val="decimal"/>
      <w:lvlText w:val=""/>
      <w:lvlJc w:val="left"/>
    </w:lvl>
    <w:lvl w:ilvl="3" w:tplc="889EB2E8">
      <w:numFmt w:val="decimal"/>
      <w:lvlText w:val=""/>
      <w:lvlJc w:val="left"/>
    </w:lvl>
    <w:lvl w:ilvl="4" w:tplc="0F046450">
      <w:numFmt w:val="decimal"/>
      <w:lvlText w:val=""/>
      <w:lvlJc w:val="left"/>
    </w:lvl>
    <w:lvl w:ilvl="5" w:tplc="C9C64DBA">
      <w:numFmt w:val="decimal"/>
      <w:lvlText w:val=""/>
      <w:lvlJc w:val="left"/>
    </w:lvl>
    <w:lvl w:ilvl="6" w:tplc="28E08DFE">
      <w:numFmt w:val="decimal"/>
      <w:lvlText w:val=""/>
      <w:lvlJc w:val="left"/>
    </w:lvl>
    <w:lvl w:ilvl="7" w:tplc="C00E81BE">
      <w:numFmt w:val="decimal"/>
      <w:lvlText w:val=""/>
      <w:lvlJc w:val="left"/>
    </w:lvl>
    <w:lvl w:ilvl="8" w:tplc="D0D4EEB0">
      <w:numFmt w:val="decimal"/>
      <w:lvlText w:val=""/>
      <w:lvlJc w:val="left"/>
    </w:lvl>
  </w:abstractNum>
  <w:abstractNum w:abstractNumId="11" w15:restartNumberingAfterBreak="0">
    <w:nsid w:val="0000000C"/>
    <w:multiLevelType w:val="hybridMultilevel"/>
    <w:tmpl w:val="894EE87F"/>
    <w:lvl w:ilvl="0" w:tplc="13A039D4">
      <w:numFmt w:val="decimal"/>
      <w:lvlText w:val=""/>
      <w:lvlJc w:val="left"/>
    </w:lvl>
    <w:lvl w:ilvl="1" w:tplc="D1ECDA84">
      <w:numFmt w:val="decimal"/>
      <w:lvlText w:val=""/>
      <w:lvlJc w:val="left"/>
    </w:lvl>
    <w:lvl w:ilvl="2" w:tplc="A9EE7908">
      <w:numFmt w:val="decimal"/>
      <w:lvlText w:val=""/>
      <w:lvlJc w:val="left"/>
    </w:lvl>
    <w:lvl w:ilvl="3" w:tplc="AED6C5C0">
      <w:numFmt w:val="decimal"/>
      <w:lvlText w:val=""/>
      <w:lvlJc w:val="left"/>
    </w:lvl>
    <w:lvl w:ilvl="4" w:tplc="FDD21E74">
      <w:numFmt w:val="decimal"/>
      <w:lvlText w:val=""/>
      <w:lvlJc w:val="left"/>
    </w:lvl>
    <w:lvl w:ilvl="5" w:tplc="CF58FB62">
      <w:numFmt w:val="decimal"/>
      <w:lvlText w:val=""/>
      <w:lvlJc w:val="left"/>
    </w:lvl>
    <w:lvl w:ilvl="6" w:tplc="A22618AA">
      <w:numFmt w:val="decimal"/>
      <w:lvlText w:val=""/>
      <w:lvlJc w:val="left"/>
    </w:lvl>
    <w:lvl w:ilvl="7" w:tplc="7C486A44">
      <w:numFmt w:val="decimal"/>
      <w:lvlText w:val=""/>
      <w:lvlJc w:val="left"/>
    </w:lvl>
    <w:lvl w:ilvl="8" w:tplc="18781AB6">
      <w:numFmt w:val="decimal"/>
      <w:lvlText w:val=""/>
      <w:lvlJc w:val="left"/>
    </w:lvl>
  </w:abstractNum>
  <w:abstractNum w:abstractNumId="12" w15:restartNumberingAfterBreak="0">
    <w:nsid w:val="0000000D"/>
    <w:multiLevelType w:val="hybridMultilevel"/>
    <w:tmpl w:val="894EE87F"/>
    <w:lvl w:ilvl="0" w:tplc="3E90A2C2">
      <w:numFmt w:val="decimal"/>
      <w:lvlText w:val=""/>
      <w:lvlJc w:val="left"/>
    </w:lvl>
    <w:lvl w:ilvl="1" w:tplc="8DAA591C">
      <w:numFmt w:val="decimal"/>
      <w:lvlText w:val=""/>
      <w:lvlJc w:val="left"/>
    </w:lvl>
    <w:lvl w:ilvl="2" w:tplc="F66AD4B6">
      <w:numFmt w:val="decimal"/>
      <w:lvlText w:val=""/>
      <w:lvlJc w:val="left"/>
    </w:lvl>
    <w:lvl w:ilvl="3" w:tplc="DB980E46">
      <w:numFmt w:val="decimal"/>
      <w:lvlText w:val=""/>
      <w:lvlJc w:val="left"/>
    </w:lvl>
    <w:lvl w:ilvl="4" w:tplc="FF18C46C">
      <w:numFmt w:val="decimal"/>
      <w:lvlText w:val=""/>
      <w:lvlJc w:val="left"/>
    </w:lvl>
    <w:lvl w:ilvl="5" w:tplc="FF6A548C">
      <w:numFmt w:val="decimal"/>
      <w:lvlText w:val=""/>
      <w:lvlJc w:val="left"/>
    </w:lvl>
    <w:lvl w:ilvl="6" w:tplc="F3AEEFAE">
      <w:numFmt w:val="decimal"/>
      <w:lvlText w:val=""/>
      <w:lvlJc w:val="left"/>
    </w:lvl>
    <w:lvl w:ilvl="7" w:tplc="769CC020">
      <w:numFmt w:val="decimal"/>
      <w:lvlText w:val=""/>
      <w:lvlJc w:val="left"/>
    </w:lvl>
    <w:lvl w:ilvl="8" w:tplc="2A602A4A">
      <w:numFmt w:val="decimal"/>
      <w:lvlText w:val=""/>
      <w:lvlJc w:val="left"/>
    </w:lvl>
  </w:abstractNum>
  <w:abstractNum w:abstractNumId="13" w15:restartNumberingAfterBreak="0">
    <w:nsid w:val="0000000E"/>
    <w:multiLevelType w:val="hybridMultilevel"/>
    <w:tmpl w:val="894EE881"/>
    <w:lvl w:ilvl="0" w:tplc="004CABDC">
      <w:numFmt w:val="decimal"/>
      <w:lvlText w:val=""/>
      <w:lvlJc w:val="left"/>
    </w:lvl>
    <w:lvl w:ilvl="1" w:tplc="B1383D80">
      <w:numFmt w:val="decimal"/>
      <w:lvlText w:val=""/>
      <w:lvlJc w:val="left"/>
    </w:lvl>
    <w:lvl w:ilvl="2" w:tplc="C4B28C86">
      <w:numFmt w:val="decimal"/>
      <w:lvlText w:val=""/>
      <w:lvlJc w:val="left"/>
    </w:lvl>
    <w:lvl w:ilvl="3" w:tplc="69821E02">
      <w:numFmt w:val="decimal"/>
      <w:lvlText w:val=""/>
      <w:lvlJc w:val="left"/>
    </w:lvl>
    <w:lvl w:ilvl="4" w:tplc="9AA40744">
      <w:numFmt w:val="decimal"/>
      <w:lvlText w:val=""/>
      <w:lvlJc w:val="left"/>
    </w:lvl>
    <w:lvl w:ilvl="5" w:tplc="F8CEAF66">
      <w:numFmt w:val="decimal"/>
      <w:lvlText w:val=""/>
      <w:lvlJc w:val="left"/>
    </w:lvl>
    <w:lvl w:ilvl="6" w:tplc="63902BBE">
      <w:numFmt w:val="decimal"/>
      <w:lvlText w:val=""/>
      <w:lvlJc w:val="left"/>
    </w:lvl>
    <w:lvl w:ilvl="7" w:tplc="8F4E4A9E">
      <w:numFmt w:val="decimal"/>
      <w:lvlText w:val=""/>
      <w:lvlJc w:val="left"/>
    </w:lvl>
    <w:lvl w:ilvl="8" w:tplc="DF6A87D4">
      <w:numFmt w:val="decimal"/>
      <w:lvlText w:val=""/>
      <w:lvlJc w:val="left"/>
    </w:lvl>
  </w:abstractNum>
  <w:abstractNum w:abstractNumId="14" w15:restartNumberingAfterBreak="0">
    <w:nsid w:val="0000000F"/>
    <w:multiLevelType w:val="hybridMultilevel"/>
    <w:tmpl w:val="894EE881"/>
    <w:lvl w:ilvl="0" w:tplc="51C695AC">
      <w:numFmt w:val="decimal"/>
      <w:lvlText w:val=""/>
      <w:lvlJc w:val="left"/>
    </w:lvl>
    <w:lvl w:ilvl="1" w:tplc="5FB4D328">
      <w:numFmt w:val="decimal"/>
      <w:lvlText w:val=""/>
      <w:lvlJc w:val="left"/>
    </w:lvl>
    <w:lvl w:ilvl="2" w:tplc="34366A02">
      <w:numFmt w:val="decimal"/>
      <w:lvlText w:val=""/>
      <w:lvlJc w:val="left"/>
    </w:lvl>
    <w:lvl w:ilvl="3" w:tplc="5C06DD0C">
      <w:numFmt w:val="decimal"/>
      <w:lvlText w:val=""/>
      <w:lvlJc w:val="left"/>
    </w:lvl>
    <w:lvl w:ilvl="4" w:tplc="D17E7BAA">
      <w:numFmt w:val="decimal"/>
      <w:lvlText w:val=""/>
      <w:lvlJc w:val="left"/>
    </w:lvl>
    <w:lvl w:ilvl="5" w:tplc="C988E5B8">
      <w:numFmt w:val="decimal"/>
      <w:lvlText w:val=""/>
      <w:lvlJc w:val="left"/>
    </w:lvl>
    <w:lvl w:ilvl="6" w:tplc="6192B278">
      <w:numFmt w:val="decimal"/>
      <w:lvlText w:val=""/>
      <w:lvlJc w:val="left"/>
    </w:lvl>
    <w:lvl w:ilvl="7" w:tplc="164E1488">
      <w:numFmt w:val="decimal"/>
      <w:lvlText w:val=""/>
      <w:lvlJc w:val="left"/>
    </w:lvl>
    <w:lvl w:ilvl="8" w:tplc="143486FC">
      <w:numFmt w:val="decimal"/>
      <w:lvlText w:val=""/>
      <w:lvlJc w:val="left"/>
    </w:lvl>
  </w:abstractNum>
  <w:abstractNum w:abstractNumId="15" w15:restartNumberingAfterBreak="0">
    <w:nsid w:val="0111237E"/>
    <w:multiLevelType w:val="hybridMultilevel"/>
    <w:tmpl w:val="894EE873"/>
    <w:lvl w:ilvl="0" w:tplc="45B0D2A6">
      <w:numFmt w:val="decimal"/>
      <w:lvlText w:val=""/>
      <w:lvlJc w:val="left"/>
    </w:lvl>
    <w:lvl w:ilvl="1" w:tplc="B10ED900">
      <w:numFmt w:val="decimal"/>
      <w:lvlText w:val=""/>
      <w:lvlJc w:val="left"/>
    </w:lvl>
    <w:lvl w:ilvl="2" w:tplc="51B05986">
      <w:numFmt w:val="decimal"/>
      <w:lvlText w:val=""/>
      <w:lvlJc w:val="left"/>
    </w:lvl>
    <w:lvl w:ilvl="3" w:tplc="F9E214A8">
      <w:numFmt w:val="decimal"/>
      <w:lvlText w:val=""/>
      <w:lvlJc w:val="left"/>
    </w:lvl>
    <w:lvl w:ilvl="4" w:tplc="B63A5270">
      <w:numFmt w:val="decimal"/>
      <w:lvlText w:val=""/>
      <w:lvlJc w:val="left"/>
    </w:lvl>
    <w:lvl w:ilvl="5" w:tplc="EF46FBC6">
      <w:numFmt w:val="decimal"/>
      <w:lvlText w:val=""/>
      <w:lvlJc w:val="left"/>
    </w:lvl>
    <w:lvl w:ilvl="6" w:tplc="952A0296">
      <w:numFmt w:val="decimal"/>
      <w:lvlText w:val=""/>
      <w:lvlJc w:val="left"/>
    </w:lvl>
    <w:lvl w:ilvl="7" w:tplc="7924EC54">
      <w:numFmt w:val="decimal"/>
      <w:lvlText w:val=""/>
      <w:lvlJc w:val="left"/>
    </w:lvl>
    <w:lvl w:ilvl="8" w:tplc="F112BDFC">
      <w:numFmt w:val="decimal"/>
      <w:lvlText w:val=""/>
      <w:lvlJc w:val="left"/>
    </w:lvl>
  </w:abstractNum>
  <w:abstractNum w:abstractNumId="16" w15:restartNumberingAfterBreak="0">
    <w:nsid w:val="019A0D0E"/>
    <w:multiLevelType w:val="hybridMultilevel"/>
    <w:tmpl w:val="002E1BF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6617020"/>
    <w:multiLevelType w:val="hybridMultilevel"/>
    <w:tmpl w:val="B9CA10EA"/>
    <w:lvl w:ilvl="0" w:tplc="F11E96F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082100B2"/>
    <w:multiLevelType w:val="hybridMultilevel"/>
    <w:tmpl w:val="92C055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AE34525"/>
    <w:multiLevelType w:val="hybridMultilevel"/>
    <w:tmpl w:val="B89CCF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FD1F7F"/>
    <w:multiLevelType w:val="hybridMultilevel"/>
    <w:tmpl w:val="2466BF36"/>
    <w:lvl w:ilvl="0" w:tplc="A232D00E">
      <w:start w:val="1"/>
      <w:numFmt w:val="upperRoman"/>
      <w:lvlText w:val="%1."/>
      <w:lvlJc w:val="left"/>
      <w:pPr>
        <w:ind w:left="1440" w:hanging="72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102804AF"/>
    <w:multiLevelType w:val="hybridMultilevel"/>
    <w:tmpl w:val="D9ECB0A6"/>
    <w:lvl w:ilvl="0" w:tplc="1AC452DC">
      <w:start w:val="1"/>
      <w:numFmt w:val="decimal"/>
      <w:lvlText w:val="§ %1."/>
      <w:lvlJc w:val="left"/>
      <w:pPr>
        <w:ind w:left="732" w:hanging="360"/>
      </w:pPr>
      <w:rPr>
        <w:rFonts w:hint="default"/>
        <w:b/>
        <w:bCs/>
      </w:rPr>
    </w:lvl>
    <w:lvl w:ilvl="1" w:tplc="1B469196">
      <w:start w:val="1"/>
      <w:numFmt w:val="decimal"/>
      <w:lvlText w:val="%2."/>
      <w:lvlJc w:val="left"/>
      <w:pPr>
        <w:ind w:left="1788" w:hanging="696"/>
      </w:pPr>
      <w:rPr>
        <w:rFonts w:hint="default"/>
      </w:r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22" w15:restartNumberingAfterBreak="0">
    <w:nsid w:val="19921A99"/>
    <w:multiLevelType w:val="hybridMultilevel"/>
    <w:tmpl w:val="CEBCA0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B7B0262"/>
    <w:multiLevelType w:val="hybridMultilevel"/>
    <w:tmpl w:val="EEC6B23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1370444"/>
    <w:multiLevelType w:val="hybridMultilevel"/>
    <w:tmpl w:val="3F64500E"/>
    <w:lvl w:ilvl="0" w:tplc="04150005">
      <w:start w:val="1"/>
      <w:numFmt w:val="bullet"/>
      <w:lvlText w:val=""/>
      <w:lvlJc w:val="left"/>
      <w:pPr>
        <w:ind w:left="360" w:hanging="360"/>
      </w:pPr>
      <w:rPr>
        <w:rFonts w:ascii="Wingdings" w:hAnsi="Wingdings" w:hint="default"/>
      </w:rPr>
    </w:lvl>
    <w:lvl w:ilvl="1" w:tplc="D1ECDA84">
      <w:numFmt w:val="decimal"/>
      <w:lvlText w:val=""/>
      <w:lvlJc w:val="left"/>
    </w:lvl>
    <w:lvl w:ilvl="2" w:tplc="A9EE7908">
      <w:numFmt w:val="decimal"/>
      <w:lvlText w:val=""/>
      <w:lvlJc w:val="left"/>
    </w:lvl>
    <w:lvl w:ilvl="3" w:tplc="AED6C5C0">
      <w:numFmt w:val="decimal"/>
      <w:lvlText w:val=""/>
      <w:lvlJc w:val="left"/>
    </w:lvl>
    <w:lvl w:ilvl="4" w:tplc="FDD21E74">
      <w:numFmt w:val="decimal"/>
      <w:lvlText w:val=""/>
      <w:lvlJc w:val="left"/>
    </w:lvl>
    <w:lvl w:ilvl="5" w:tplc="CF58FB62">
      <w:numFmt w:val="decimal"/>
      <w:lvlText w:val=""/>
      <w:lvlJc w:val="left"/>
    </w:lvl>
    <w:lvl w:ilvl="6" w:tplc="A22618AA">
      <w:numFmt w:val="decimal"/>
      <w:lvlText w:val=""/>
      <w:lvlJc w:val="left"/>
    </w:lvl>
    <w:lvl w:ilvl="7" w:tplc="7C486A44">
      <w:numFmt w:val="decimal"/>
      <w:lvlText w:val=""/>
      <w:lvlJc w:val="left"/>
    </w:lvl>
    <w:lvl w:ilvl="8" w:tplc="18781AB6">
      <w:numFmt w:val="decimal"/>
      <w:lvlText w:val=""/>
      <w:lvlJc w:val="left"/>
    </w:lvl>
  </w:abstractNum>
  <w:abstractNum w:abstractNumId="25" w15:restartNumberingAfterBreak="0">
    <w:nsid w:val="21893A17"/>
    <w:multiLevelType w:val="hybridMultilevel"/>
    <w:tmpl w:val="D13466E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C262E20C">
      <w:start w:val="1"/>
      <w:numFmt w:val="lowerLetter"/>
      <w:lvlText w:val="%3)"/>
      <w:lvlJc w:val="left"/>
      <w:pPr>
        <w:ind w:left="2688" w:hanging="708"/>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43277A"/>
    <w:multiLevelType w:val="hybridMultilevel"/>
    <w:tmpl w:val="E51E3D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D100CAB"/>
    <w:multiLevelType w:val="hybridMultilevel"/>
    <w:tmpl w:val="EE0271F4"/>
    <w:lvl w:ilvl="0" w:tplc="27684582">
      <w:start w:val="1"/>
      <w:numFmt w:val="decimal"/>
      <w:lvlText w:val="%1."/>
      <w:lvlJc w:val="left"/>
      <w:pPr>
        <w:ind w:left="852" w:hanging="360"/>
      </w:pPr>
      <w:rPr>
        <w:rFonts w:hint="default"/>
        <w:b w:val="0"/>
        <w:bCs/>
      </w:rPr>
    </w:lvl>
    <w:lvl w:ilvl="1" w:tplc="04150019">
      <w:start w:val="1"/>
      <w:numFmt w:val="lowerLetter"/>
      <w:lvlText w:val="%2."/>
      <w:lvlJc w:val="left"/>
      <w:pPr>
        <w:ind w:left="1572" w:hanging="360"/>
      </w:pPr>
    </w:lvl>
    <w:lvl w:ilvl="2" w:tplc="0415001B">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28" w15:restartNumberingAfterBreak="0">
    <w:nsid w:val="31DE459E"/>
    <w:multiLevelType w:val="hybridMultilevel"/>
    <w:tmpl w:val="EB1E6290"/>
    <w:lvl w:ilvl="0" w:tplc="0415000F">
      <w:start w:val="1"/>
      <w:numFmt w:val="decimal"/>
      <w:lvlText w:val="%1."/>
      <w:lvlJc w:val="left"/>
      <w:pPr>
        <w:ind w:left="360" w:hanging="360"/>
      </w:pPr>
    </w:lvl>
    <w:lvl w:ilvl="1" w:tplc="C1405078">
      <w:start w:val="1"/>
      <w:numFmt w:val="upperRoman"/>
      <w:lvlText w:val="%2."/>
      <w:lvlJc w:val="left"/>
      <w:pPr>
        <w:ind w:left="1440" w:hanging="720"/>
      </w:pPr>
      <w:rPr>
        <w:rFonts w:hint="default"/>
      </w:rPr>
    </w:lvl>
    <w:lvl w:ilvl="2" w:tplc="9C5CF7E6">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368669C"/>
    <w:multiLevelType w:val="hybridMultilevel"/>
    <w:tmpl w:val="88BE6562"/>
    <w:lvl w:ilvl="0" w:tplc="04150017">
      <w:start w:val="1"/>
      <w:numFmt w:val="lowerLetter"/>
      <w:lvlText w:val="%1)"/>
      <w:lvlJc w:val="left"/>
      <w:pPr>
        <w:ind w:left="1582" w:hanging="360"/>
      </w:pPr>
    </w:lvl>
    <w:lvl w:ilvl="1" w:tplc="04150019">
      <w:start w:val="1"/>
      <w:numFmt w:val="lowerLetter"/>
      <w:lvlText w:val="%2."/>
      <w:lvlJc w:val="left"/>
      <w:pPr>
        <w:ind w:left="2302" w:hanging="360"/>
      </w:pPr>
    </w:lvl>
    <w:lvl w:ilvl="2" w:tplc="0415001B">
      <w:start w:val="1"/>
      <w:numFmt w:val="lowerRoman"/>
      <w:lvlText w:val="%3."/>
      <w:lvlJc w:val="right"/>
      <w:pPr>
        <w:ind w:left="3022" w:hanging="180"/>
      </w:pPr>
    </w:lvl>
    <w:lvl w:ilvl="3" w:tplc="0415000F">
      <w:start w:val="1"/>
      <w:numFmt w:val="decimal"/>
      <w:lvlText w:val="%4."/>
      <w:lvlJc w:val="left"/>
      <w:pPr>
        <w:ind w:left="3742" w:hanging="360"/>
      </w:pPr>
    </w:lvl>
    <w:lvl w:ilvl="4" w:tplc="04150019">
      <w:start w:val="1"/>
      <w:numFmt w:val="lowerLetter"/>
      <w:lvlText w:val="%5."/>
      <w:lvlJc w:val="left"/>
      <w:pPr>
        <w:ind w:left="4462" w:hanging="360"/>
      </w:pPr>
    </w:lvl>
    <w:lvl w:ilvl="5" w:tplc="0415001B">
      <w:start w:val="1"/>
      <w:numFmt w:val="lowerRoman"/>
      <w:lvlText w:val="%6."/>
      <w:lvlJc w:val="right"/>
      <w:pPr>
        <w:ind w:left="5182" w:hanging="180"/>
      </w:pPr>
    </w:lvl>
    <w:lvl w:ilvl="6" w:tplc="0415000F">
      <w:start w:val="1"/>
      <w:numFmt w:val="decimal"/>
      <w:lvlText w:val="%7."/>
      <w:lvlJc w:val="left"/>
      <w:pPr>
        <w:ind w:left="5902" w:hanging="360"/>
      </w:pPr>
    </w:lvl>
    <w:lvl w:ilvl="7" w:tplc="04150019">
      <w:start w:val="1"/>
      <w:numFmt w:val="lowerLetter"/>
      <w:lvlText w:val="%8."/>
      <w:lvlJc w:val="left"/>
      <w:pPr>
        <w:ind w:left="6622" w:hanging="360"/>
      </w:pPr>
    </w:lvl>
    <w:lvl w:ilvl="8" w:tplc="0415001B">
      <w:start w:val="1"/>
      <w:numFmt w:val="lowerRoman"/>
      <w:lvlText w:val="%9."/>
      <w:lvlJc w:val="right"/>
      <w:pPr>
        <w:ind w:left="7342" w:hanging="180"/>
      </w:pPr>
    </w:lvl>
  </w:abstractNum>
  <w:abstractNum w:abstractNumId="30" w15:restartNumberingAfterBreak="0">
    <w:nsid w:val="35117C4A"/>
    <w:multiLevelType w:val="hybridMultilevel"/>
    <w:tmpl w:val="E70696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9553B66"/>
    <w:multiLevelType w:val="hybridMultilevel"/>
    <w:tmpl w:val="E2B27E2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3863433"/>
    <w:multiLevelType w:val="singleLevel"/>
    <w:tmpl w:val="2AF0B244"/>
    <w:lvl w:ilvl="0">
      <w:start w:val="1"/>
      <w:numFmt w:val="lowerLetter"/>
      <w:lvlText w:val="%1)"/>
      <w:lvlJc w:val="left"/>
      <w:pPr>
        <w:tabs>
          <w:tab w:val="num" w:pos="1080"/>
        </w:tabs>
        <w:ind w:left="1080" w:hanging="360"/>
      </w:pPr>
    </w:lvl>
  </w:abstractNum>
  <w:abstractNum w:abstractNumId="33" w15:restartNumberingAfterBreak="0">
    <w:nsid w:val="48CE4F43"/>
    <w:multiLevelType w:val="hybridMultilevel"/>
    <w:tmpl w:val="63CC23F8"/>
    <w:lvl w:ilvl="0" w:tplc="04150011">
      <w:start w:val="1"/>
      <w:numFmt w:val="decimal"/>
      <w:lvlText w:val="%1)"/>
      <w:lvlJc w:val="left"/>
      <w:pPr>
        <w:ind w:left="1120" w:hanging="360"/>
      </w:pPr>
    </w:lvl>
    <w:lvl w:ilvl="1" w:tplc="2FA8BB72">
      <w:numFmt w:val="bullet"/>
      <w:lvlText w:val=""/>
      <w:lvlJc w:val="left"/>
      <w:pPr>
        <w:ind w:left="1840" w:hanging="360"/>
      </w:pPr>
      <w:rPr>
        <w:rFonts w:ascii="Symbol" w:eastAsia="Calibri" w:hAnsi="Symbol" w:cstheme="minorHAnsi" w:hint="default"/>
      </w:r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34" w15:restartNumberingAfterBreak="0">
    <w:nsid w:val="499B1139"/>
    <w:multiLevelType w:val="hybridMultilevel"/>
    <w:tmpl w:val="BA5E1A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B9B47E1"/>
    <w:multiLevelType w:val="hybridMultilevel"/>
    <w:tmpl w:val="AB0094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50F643F3"/>
    <w:multiLevelType w:val="hybridMultilevel"/>
    <w:tmpl w:val="17F2FF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D2647F8"/>
    <w:multiLevelType w:val="hybridMultilevel"/>
    <w:tmpl w:val="D4544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32D48E3"/>
    <w:multiLevelType w:val="hybridMultilevel"/>
    <w:tmpl w:val="39389588"/>
    <w:lvl w:ilvl="0" w:tplc="0415000F">
      <w:start w:val="1"/>
      <w:numFmt w:val="decimal"/>
      <w:lvlText w:val="%1."/>
      <w:lvlJc w:val="left"/>
      <w:pPr>
        <w:ind w:left="1120" w:hanging="360"/>
      </w:pPr>
    </w:lvl>
    <w:lvl w:ilvl="1" w:tplc="2FA8BB72">
      <w:numFmt w:val="bullet"/>
      <w:lvlText w:val=""/>
      <w:lvlJc w:val="left"/>
      <w:pPr>
        <w:ind w:left="1840" w:hanging="360"/>
      </w:pPr>
      <w:rPr>
        <w:rFonts w:ascii="Symbol" w:eastAsia="Calibri" w:hAnsi="Symbol" w:cstheme="minorHAnsi" w:hint="default"/>
      </w:r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39" w15:restartNumberingAfterBreak="0">
    <w:nsid w:val="7E07202B"/>
    <w:multiLevelType w:val="hybridMultilevel"/>
    <w:tmpl w:val="2460EF7C"/>
    <w:lvl w:ilvl="0" w:tplc="04150015">
      <w:start w:val="1"/>
      <w:numFmt w:val="upperLetter"/>
      <w:lvlText w:val="%1."/>
      <w:lvlJc w:val="left"/>
      <w:pPr>
        <w:ind w:left="732" w:hanging="360"/>
      </w:p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num w:numId="1">
    <w:abstractNumId w:val="0"/>
  </w:num>
  <w:num w:numId="2">
    <w:abstractNumId w:val="15"/>
  </w:num>
  <w:num w:numId="3">
    <w:abstractNumId w:val="2"/>
  </w:num>
  <w:num w:numId="4">
    <w:abstractNumId w:val="1"/>
  </w:num>
  <w:num w:numId="5">
    <w:abstractNumId w:val="15"/>
    <w:lvlOverride w:ilvl="0">
      <w:startOverride w:val="3"/>
    </w:lvlOverride>
  </w:num>
  <w:num w:numId="6">
    <w:abstractNumId w:val="4"/>
  </w:num>
  <w:num w:numId="7">
    <w:abstractNumId w:val="3"/>
  </w:num>
  <w:num w:numId="8">
    <w:abstractNumId w:val="6"/>
  </w:num>
  <w:num w:numId="9">
    <w:abstractNumId w:val="5"/>
  </w:num>
  <w:num w:numId="10">
    <w:abstractNumId w:val="8"/>
  </w:num>
  <w:num w:numId="11">
    <w:abstractNumId w:val="7"/>
  </w:num>
  <w:num w:numId="12">
    <w:abstractNumId w:val="10"/>
  </w:num>
  <w:num w:numId="13">
    <w:abstractNumId w:val="9"/>
  </w:num>
  <w:num w:numId="14">
    <w:abstractNumId w:val="12"/>
  </w:num>
  <w:num w:numId="15">
    <w:abstractNumId w:val="11"/>
  </w:num>
  <w:num w:numId="16">
    <w:abstractNumId w:val="14"/>
  </w:num>
  <w:num w:numId="17">
    <w:abstractNumId w:val="13"/>
  </w:num>
  <w:num w:numId="18">
    <w:abstractNumId w:val="26"/>
  </w:num>
  <w:num w:numId="19">
    <w:abstractNumId w:val="19"/>
  </w:num>
  <w:num w:numId="20">
    <w:abstractNumId w:val="23"/>
  </w:num>
  <w:num w:numId="21">
    <w:abstractNumId w:val="28"/>
  </w:num>
  <w:num w:numId="22">
    <w:abstractNumId w:val="30"/>
  </w:num>
  <w:num w:numId="23">
    <w:abstractNumId w:val="34"/>
  </w:num>
  <w:num w:numId="24">
    <w:abstractNumId w:val="24"/>
  </w:num>
  <w:num w:numId="25">
    <w:abstractNumId w:val="36"/>
  </w:num>
  <w:num w:numId="26">
    <w:abstractNumId w:val="32"/>
    <w:lvlOverride w:ilvl="0">
      <w:startOverride w:val="1"/>
    </w:lvlOverride>
  </w:num>
  <w:num w:numId="27">
    <w:abstractNumId w:val="37"/>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8"/>
  </w:num>
  <w:num w:numId="34">
    <w:abstractNumId w:val="38"/>
  </w:num>
  <w:num w:numId="35">
    <w:abstractNumId w:val="33"/>
  </w:num>
  <w:num w:numId="36">
    <w:abstractNumId w:val="21"/>
  </w:num>
  <w:num w:numId="37">
    <w:abstractNumId w:val="22"/>
  </w:num>
  <w:num w:numId="38">
    <w:abstractNumId w:val="39"/>
  </w:num>
  <w:num w:numId="39">
    <w:abstractNumId w:val="25"/>
  </w:num>
  <w:num w:numId="40">
    <w:abstractNumId w:val="16"/>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fillcolor="white" strokecolor="#5b9bd5">
      <v:fill color="white"/>
      <v:stroke color="#5b9bd5" weight="1pt"/>
      <v:textbox style="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833"/>
    <w:rsid w:val="000006DA"/>
    <w:rsid w:val="0001360D"/>
    <w:rsid w:val="000138E9"/>
    <w:rsid w:val="000143B0"/>
    <w:rsid w:val="00021CDD"/>
    <w:rsid w:val="00022C43"/>
    <w:rsid w:val="00033098"/>
    <w:rsid w:val="00070E10"/>
    <w:rsid w:val="00080370"/>
    <w:rsid w:val="00094FC2"/>
    <w:rsid w:val="000A740D"/>
    <w:rsid w:val="000E77D7"/>
    <w:rsid w:val="000F008E"/>
    <w:rsid w:val="00102787"/>
    <w:rsid w:val="00115065"/>
    <w:rsid w:val="00166142"/>
    <w:rsid w:val="001758B3"/>
    <w:rsid w:val="001834DF"/>
    <w:rsid w:val="001848F6"/>
    <w:rsid w:val="001A27F7"/>
    <w:rsid w:val="001A3A76"/>
    <w:rsid w:val="001D35E3"/>
    <w:rsid w:val="001E1644"/>
    <w:rsid w:val="001E3C6F"/>
    <w:rsid w:val="00267E26"/>
    <w:rsid w:val="002A0877"/>
    <w:rsid w:val="002E3336"/>
    <w:rsid w:val="002F5FAE"/>
    <w:rsid w:val="002F7BA0"/>
    <w:rsid w:val="00334CDC"/>
    <w:rsid w:val="00347916"/>
    <w:rsid w:val="0035141B"/>
    <w:rsid w:val="00355E2E"/>
    <w:rsid w:val="0036355C"/>
    <w:rsid w:val="00365ADC"/>
    <w:rsid w:val="00365E32"/>
    <w:rsid w:val="003A31CF"/>
    <w:rsid w:val="003D6618"/>
    <w:rsid w:val="003E21A7"/>
    <w:rsid w:val="00413BF3"/>
    <w:rsid w:val="004514A1"/>
    <w:rsid w:val="0046407B"/>
    <w:rsid w:val="004A1386"/>
    <w:rsid w:val="004B4849"/>
    <w:rsid w:val="004E4D69"/>
    <w:rsid w:val="004F0521"/>
    <w:rsid w:val="004F155A"/>
    <w:rsid w:val="00503B55"/>
    <w:rsid w:val="00507803"/>
    <w:rsid w:val="0052135B"/>
    <w:rsid w:val="00523DA0"/>
    <w:rsid w:val="00524990"/>
    <w:rsid w:val="00570009"/>
    <w:rsid w:val="005730B4"/>
    <w:rsid w:val="00594749"/>
    <w:rsid w:val="005C0E8B"/>
    <w:rsid w:val="005C7828"/>
    <w:rsid w:val="005E09B9"/>
    <w:rsid w:val="005E5911"/>
    <w:rsid w:val="005F33CC"/>
    <w:rsid w:val="005F7EDF"/>
    <w:rsid w:val="00603E57"/>
    <w:rsid w:val="006067F9"/>
    <w:rsid w:val="00614826"/>
    <w:rsid w:val="00635D41"/>
    <w:rsid w:val="00645392"/>
    <w:rsid w:val="00692DEA"/>
    <w:rsid w:val="006A4635"/>
    <w:rsid w:val="0070108C"/>
    <w:rsid w:val="007020A4"/>
    <w:rsid w:val="0071018E"/>
    <w:rsid w:val="007271DE"/>
    <w:rsid w:val="00755778"/>
    <w:rsid w:val="00761809"/>
    <w:rsid w:val="007B4166"/>
    <w:rsid w:val="007B64AE"/>
    <w:rsid w:val="007C18D9"/>
    <w:rsid w:val="007C4386"/>
    <w:rsid w:val="007C500D"/>
    <w:rsid w:val="00836449"/>
    <w:rsid w:val="00837B62"/>
    <w:rsid w:val="0086632B"/>
    <w:rsid w:val="00871CC8"/>
    <w:rsid w:val="008A68F3"/>
    <w:rsid w:val="008B3897"/>
    <w:rsid w:val="008C4EEF"/>
    <w:rsid w:val="008F5BFC"/>
    <w:rsid w:val="0090690A"/>
    <w:rsid w:val="0091110A"/>
    <w:rsid w:val="00942325"/>
    <w:rsid w:val="00942BA7"/>
    <w:rsid w:val="00961522"/>
    <w:rsid w:val="009D4DD6"/>
    <w:rsid w:val="00A365C1"/>
    <w:rsid w:val="00A60C32"/>
    <w:rsid w:val="00A65689"/>
    <w:rsid w:val="00A84F46"/>
    <w:rsid w:val="00AC0C50"/>
    <w:rsid w:val="00AF4F13"/>
    <w:rsid w:val="00B173CA"/>
    <w:rsid w:val="00B338A5"/>
    <w:rsid w:val="00B45E1A"/>
    <w:rsid w:val="00B7349A"/>
    <w:rsid w:val="00B752FE"/>
    <w:rsid w:val="00B9662F"/>
    <w:rsid w:val="00BA1264"/>
    <w:rsid w:val="00BA5CA9"/>
    <w:rsid w:val="00BA5D47"/>
    <w:rsid w:val="00BB1404"/>
    <w:rsid w:val="00BC314E"/>
    <w:rsid w:val="00BD6395"/>
    <w:rsid w:val="00BE28CD"/>
    <w:rsid w:val="00C07833"/>
    <w:rsid w:val="00C11604"/>
    <w:rsid w:val="00C20C84"/>
    <w:rsid w:val="00CB413C"/>
    <w:rsid w:val="00CC128F"/>
    <w:rsid w:val="00CC793A"/>
    <w:rsid w:val="00CD4BD6"/>
    <w:rsid w:val="00CF746A"/>
    <w:rsid w:val="00D177DD"/>
    <w:rsid w:val="00D33C93"/>
    <w:rsid w:val="00D6730F"/>
    <w:rsid w:val="00D97464"/>
    <w:rsid w:val="00DA66AA"/>
    <w:rsid w:val="00DE1661"/>
    <w:rsid w:val="00DF4AEE"/>
    <w:rsid w:val="00DF7E2D"/>
    <w:rsid w:val="00E014C7"/>
    <w:rsid w:val="00E12A44"/>
    <w:rsid w:val="00E97318"/>
    <w:rsid w:val="00EA7215"/>
    <w:rsid w:val="00EB3EF5"/>
    <w:rsid w:val="00EC70DD"/>
    <w:rsid w:val="00ED452A"/>
    <w:rsid w:val="00EE2831"/>
    <w:rsid w:val="00F062EE"/>
    <w:rsid w:val="00F234B6"/>
    <w:rsid w:val="00F360AA"/>
    <w:rsid w:val="00F65419"/>
    <w:rsid w:val="00F66A43"/>
    <w:rsid w:val="00F74C7F"/>
    <w:rsid w:val="00F821F8"/>
    <w:rsid w:val="00FB14DD"/>
    <w:rsid w:val="00FB6E88"/>
    <w:rsid w:val="00FC3D6C"/>
    <w:rsid w:val="00FC4D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white" strokecolor="#5b9bd5">
      <v:fill color="white"/>
      <v:stroke color="#5b9bd5" weight="1pt"/>
      <v:textbox style="mso-fit-shape-to-text:t" inset="3.6pt,,3.6pt"/>
    </o:shapedefaults>
    <o:shapelayout v:ext="edit">
      <o:idmap v:ext="edit" data="1"/>
    </o:shapelayout>
  </w:shapeDefaults>
  <w:doNotEmbedSmartTags/>
  <w:decimalSymbol w:val=","/>
  <w:listSeparator w:val=";"/>
  <w14:docId w14:val="5C40AD3C"/>
  <w15:docId w15:val="{1E284BFF-0296-4993-820E-A6AD4F0F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pacing w:after="160" w:line="259" w:lineRule="auto"/>
    </w:pPr>
    <w:rPr>
      <w:rFonts w:ascii="Calibri" w:eastAsia="Arial Unicode MS" w:hAnsi="Calibri" w:cs="Arial Unicode MS"/>
      <w:color w:val="000000"/>
      <w:sz w:val="22"/>
      <w:szCs w:val="22"/>
      <w:u w:color="000000"/>
      <w:lang w:val="pt-PT" w:eastAsia="en-US"/>
    </w:rPr>
  </w:style>
  <w:style w:type="paragraph" w:styleId="Nagwek1">
    <w:name w:val="heading 1"/>
    <w:basedOn w:val="Normalny"/>
    <w:link w:val="Nagwek1Znak"/>
    <w:uiPriority w:val="9"/>
    <w:qFormat/>
    <w:locked/>
    <w:rsid w:val="00AF4F13"/>
    <w:pPr>
      <w:widowControl w:val="0"/>
      <w:autoSpaceDE w:val="0"/>
      <w:autoSpaceDN w:val="0"/>
      <w:spacing w:after="0" w:line="240" w:lineRule="auto"/>
      <w:ind w:left="837" w:hanging="721"/>
      <w:outlineLvl w:val="0"/>
    </w:pPr>
    <w:rPr>
      <w:rFonts w:eastAsia="Calibri" w:cs="Calibri"/>
      <w:b/>
      <w:bCs/>
      <w:color w:val="auto"/>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autoRedefine/>
    <w:rPr>
      <w:u w:val="single"/>
    </w:rPr>
  </w:style>
  <w:style w:type="paragraph" w:customStyle="1" w:styleId="Nagwekistopka">
    <w:name w:val="Nagłówek i stopka"/>
    <w:autoRedefine/>
    <w:pPr>
      <w:tabs>
        <w:tab w:val="right" w:pos="9020"/>
      </w:tabs>
    </w:pPr>
    <w:rPr>
      <w:rFonts w:ascii="Helvetica" w:eastAsia="Arial Unicode MS" w:hAnsi="Helvetica" w:cs="Arial Unicode MS"/>
      <w:color w:val="000000"/>
      <w:sz w:val="24"/>
      <w:szCs w:val="24"/>
    </w:rPr>
  </w:style>
  <w:style w:type="paragraph" w:customStyle="1" w:styleId="Stopka1">
    <w:name w:val="Stopka1"/>
    <w:autoRedefine/>
    <w:pPr>
      <w:tabs>
        <w:tab w:val="center" w:pos="4536"/>
        <w:tab w:val="right" w:pos="9072"/>
      </w:tabs>
    </w:pPr>
    <w:rPr>
      <w:rFonts w:ascii="Calibri" w:eastAsia="Arial Unicode MS" w:hAnsi="Calibri" w:cs="Arial Unicode MS"/>
      <w:color w:val="000000"/>
      <w:sz w:val="22"/>
      <w:szCs w:val="22"/>
      <w:u w:color="000000"/>
    </w:rPr>
  </w:style>
  <w:style w:type="paragraph" w:customStyle="1" w:styleId="Akapitzlist1">
    <w:name w:val="Akapit z listą1"/>
    <w:pPr>
      <w:spacing w:after="160" w:line="259" w:lineRule="auto"/>
      <w:ind w:left="720"/>
    </w:pPr>
    <w:rPr>
      <w:rFonts w:ascii="Calibri" w:eastAsia="Arial Unicode MS" w:hAnsi="Calibri" w:cs="Arial Unicode MS"/>
      <w:color w:val="000000"/>
      <w:sz w:val="22"/>
      <w:szCs w:val="22"/>
      <w:u w:color="000000"/>
    </w:rPr>
  </w:style>
  <w:style w:type="numbering" w:customStyle="1" w:styleId="Zaimportowanystyl1">
    <w:name w:val="Zaimportowany styl 1"/>
  </w:style>
  <w:style w:type="numbering" w:customStyle="1" w:styleId="Zaimportowanystyl2">
    <w:name w:val="Zaimportowany styl 2"/>
  </w:style>
  <w:style w:type="numbering" w:customStyle="1" w:styleId="Zaimportowanystyl3">
    <w:name w:val="Zaimportowany styl 3"/>
  </w:style>
  <w:style w:type="numbering" w:customStyle="1" w:styleId="Zaimportowanystyl4">
    <w:name w:val="Zaimportowany styl 4"/>
  </w:style>
  <w:style w:type="numbering" w:customStyle="1" w:styleId="Zaimportowanystyl5">
    <w:name w:val="Zaimportowany styl 5"/>
  </w:style>
  <w:style w:type="numbering" w:customStyle="1" w:styleId="Zaimportowanystyl6">
    <w:name w:val="Zaimportowany styl 6"/>
  </w:style>
  <w:style w:type="numbering" w:customStyle="1" w:styleId="Zaimportowanystyl7">
    <w:name w:val="Zaimportowany styl 7"/>
  </w:style>
  <w:style w:type="numbering" w:customStyle="1" w:styleId="Zaimportowanystyl8">
    <w:name w:val="Zaimportowany styl 8"/>
  </w:style>
  <w:style w:type="paragraph" w:styleId="Tekstdymka">
    <w:name w:val="Balloon Text"/>
    <w:basedOn w:val="Normalny"/>
    <w:link w:val="TekstdymkaZnak"/>
    <w:locked/>
    <w:rsid w:val="005F33CC"/>
    <w:pPr>
      <w:spacing w:after="0" w:line="240" w:lineRule="auto"/>
    </w:pPr>
    <w:rPr>
      <w:rFonts w:ascii="Times New Roman" w:hAnsi="Times New Roman" w:cs="Times New Roman"/>
      <w:sz w:val="18"/>
      <w:szCs w:val="18"/>
    </w:rPr>
  </w:style>
  <w:style w:type="character" w:customStyle="1" w:styleId="TekstdymkaZnak">
    <w:name w:val="Tekst dymka Znak"/>
    <w:link w:val="Tekstdymka"/>
    <w:rsid w:val="005F33CC"/>
    <w:rPr>
      <w:rFonts w:eastAsia="Arial Unicode MS"/>
      <w:color w:val="000000"/>
      <w:sz w:val="18"/>
      <w:szCs w:val="18"/>
      <w:u w:color="000000"/>
      <w:lang w:val="pt-PT" w:eastAsia="en-US"/>
    </w:rPr>
  </w:style>
  <w:style w:type="paragraph" w:styleId="Akapitzlist">
    <w:name w:val="List Paragraph"/>
    <w:basedOn w:val="Normalny"/>
    <w:link w:val="AkapitzlistZnak"/>
    <w:uiPriority w:val="34"/>
    <w:qFormat/>
    <w:rsid w:val="002F7BA0"/>
    <w:pPr>
      <w:ind w:left="720"/>
      <w:contextualSpacing/>
    </w:pPr>
  </w:style>
  <w:style w:type="character" w:styleId="Odwoaniedokomentarza">
    <w:name w:val="annotation reference"/>
    <w:basedOn w:val="Domylnaczcionkaakapitu"/>
    <w:semiHidden/>
    <w:unhideWhenUsed/>
    <w:locked/>
    <w:rsid w:val="00F062EE"/>
    <w:rPr>
      <w:sz w:val="16"/>
      <w:szCs w:val="16"/>
    </w:rPr>
  </w:style>
  <w:style w:type="paragraph" w:styleId="Tekstkomentarza">
    <w:name w:val="annotation text"/>
    <w:basedOn w:val="Normalny"/>
    <w:link w:val="TekstkomentarzaZnak"/>
    <w:semiHidden/>
    <w:unhideWhenUsed/>
    <w:locked/>
    <w:rsid w:val="00F062EE"/>
    <w:pPr>
      <w:spacing w:line="240" w:lineRule="auto"/>
    </w:pPr>
    <w:rPr>
      <w:sz w:val="20"/>
      <w:szCs w:val="20"/>
    </w:rPr>
  </w:style>
  <w:style w:type="character" w:customStyle="1" w:styleId="TekstkomentarzaZnak">
    <w:name w:val="Tekst komentarza Znak"/>
    <w:basedOn w:val="Domylnaczcionkaakapitu"/>
    <w:link w:val="Tekstkomentarza"/>
    <w:semiHidden/>
    <w:rsid w:val="00F062EE"/>
    <w:rPr>
      <w:rFonts w:ascii="Calibri" w:eastAsia="Arial Unicode MS" w:hAnsi="Calibri" w:cs="Arial Unicode MS"/>
      <w:color w:val="000000"/>
      <w:u w:color="000000"/>
      <w:lang w:val="pt-PT" w:eastAsia="en-US"/>
    </w:rPr>
  </w:style>
  <w:style w:type="paragraph" w:styleId="Tematkomentarza">
    <w:name w:val="annotation subject"/>
    <w:basedOn w:val="Tekstkomentarza"/>
    <w:next w:val="Tekstkomentarza"/>
    <w:link w:val="TematkomentarzaZnak"/>
    <w:semiHidden/>
    <w:unhideWhenUsed/>
    <w:locked/>
    <w:rsid w:val="00F062EE"/>
    <w:rPr>
      <w:b/>
      <w:bCs/>
    </w:rPr>
  </w:style>
  <w:style w:type="character" w:customStyle="1" w:styleId="TematkomentarzaZnak">
    <w:name w:val="Temat komentarza Znak"/>
    <w:basedOn w:val="TekstkomentarzaZnak"/>
    <w:link w:val="Tematkomentarza"/>
    <w:semiHidden/>
    <w:rsid w:val="00F062EE"/>
    <w:rPr>
      <w:rFonts w:ascii="Calibri" w:eastAsia="Arial Unicode MS" w:hAnsi="Calibri" w:cs="Arial Unicode MS"/>
      <w:b/>
      <w:bCs/>
      <w:color w:val="000000"/>
      <w:u w:color="000000"/>
      <w:lang w:val="pt-PT" w:eastAsia="en-US"/>
    </w:rPr>
  </w:style>
  <w:style w:type="paragraph" w:styleId="Nagwek">
    <w:name w:val="header"/>
    <w:basedOn w:val="Normalny"/>
    <w:link w:val="NagwekZnak"/>
    <w:unhideWhenUsed/>
    <w:locked/>
    <w:rsid w:val="000E77D7"/>
    <w:pPr>
      <w:tabs>
        <w:tab w:val="center" w:pos="4536"/>
        <w:tab w:val="right" w:pos="9072"/>
      </w:tabs>
      <w:spacing w:after="0" w:line="240" w:lineRule="auto"/>
    </w:pPr>
  </w:style>
  <w:style w:type="character" w:customStyle="1" w:styleId="NagwekZnak">
    <w:name w:val="Nagłówek Znak"/>
    <w:basedOn w:val="Domylnaczcionkaakapitu"/>
    <w:link w:val="Nagwek"/>
    <w:rsid w:val="000E77D7"/>
    <w:rPr>
      <w:rFonts w:ascii="Calibri" w:eastAsia="Arial Unicode MS" w:hAnsi="Calibri" w:cs="Arial Unicode MS"/>
      <w:color w:val="000000"/>
      <w:sz w:val="22"/>
      <w:szCs w:val="22"/>
      <w:u w:color="000000"/>
      <w:lang w:val="pt-PT" w:eastAsia="en-US"/>
    </w:rPr>
  </w:style>
  <w:style w:type="paragraph" w:styleId="Stopka">
    <w:name w:val="footer"/>
    <w:basedOn w:val="Normalny"/>
    <w:link w:val="StopkaZnak"/>
    <w:uiPriority w:val="99"/>
    <w:unhideWhenUsed/>
    <w:locked/>
    <w:rsid w:val="000E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77D7"/>
    <w:rPr>
      <w:rFonts w:ascii="Calibri" w:eastAsia="Arial Unicode MS" w:hAnsi="Calibri" w:cs="Arial Unicode MS"/>
      <w:color w:val="000000"/>
      <w:sz w:val="22"/>
      <w:szCs w:val="22"/>
      <w:u w:color="000000"/>
      <w:lang w:val="pt-PT" w:eastAsia="en-US"/>
    </w:rPr>
  </w:style>
  <w:style w:type="character" w:styleId="Pogrubienie">
    <w:name w:val="Strong"/>
    <w:uiPriority w:val="22"/>
    <w:qFormat/>
    <w:locked/>
    <w:rsid w:val="000E77D7"/>
    <w:rPr>
      <w:rFonts w:cs="Times New Roman"/>
      <w:b/>
    </w:rPr>
  </w:style>
  <w:style w:type="paragraph" w:styleId="Tekstpodstawowy">
    <w:name w:val="Body Text"/>
    <w:basedOn w:val="Normalny"/>
    <w:link w:val="TekstpodstawowyZnak"/>
    <w:uiPriority w:val="99"/>
    <w:locked/>
    <w:rsid w:val="000E77D7"/>
    <w:pPr>
      <w:widowControl w:val="0"/>
      <w:suppressAutoHyphens/>
      <w:spacing w:after="120" w:line="360" w:lineRule="atLeast"/>
      <w:jc w:val="both"/>
      <w:textAlignment w:val="baseline"/>
    </w:pPr>
    <w:rPr>
      <w:rFonts w:ascii="Times New Roman" w:eastAsia="Times New Roman" w:hAnsi="Times New Roman" w:cs="Times New Roman"/>
      <w:color w:val="auto"/>
      <w:sz w:val="24"/>
      <w:szCs w:val="20"/>
      <w:lang w:val="pl-PL" w:eastAsia="pl-PL"/>
    </w:rPr>
  </w:style>
  <w:style w:type="character" w:customStyle="1" w:styleId="TekstpodstawowyZnak">
    <w:name w:val="Tekst podstawowy Znak"/>
    <w:basedOn w:val="Domylnaczcionkaakapitu"/>
    <w:link w:val="Tekstpodstawowy"/>
    <w:uiPriority w:val="99"/>
    <w:rsid w:val="000E77D7"/>
    <w:rPr>
      <w:sz w:val="24"/>
    </w:rPr>
  </w:style>
  <w:style w:type="character" w:customStyle="1" w:styleId="AkapitzlistZnak">
    <w:name w:val="Akapit z listą Znak"/>
    <w:link w:val="Akapitzlist"/>
    <w:uiPriority w:val="34"/>
    <w:rsid w:val="00F74C7F"/>
    <w:rPr>
      <w:rFonts w:ascii="Calibri" w:eastAsia="Arial Unicode MS" w:hAnsi="Calibri" w:cs="Arial Unicode MS"/>
      <w:color w:val="000000"/>
      <w:sz w:val="22"/>
      <w:szCs w:val="22"/>
      <w:u w:color="000000"/>
      <w:lang w:val="pt-PT" w:eastAsia="en-US"/>
    </w:rPr>
  </w:style>
  <w:style w:type="character" w:customStyle="1" w:styleId="Nagwek1Znak">
    <w:name w:val="Nagłówek 1 Znak"/>
    <w:basedOn w:val="Domylnaczcionkaakapitu"/>
    <w:link w:val="Nagwek1"/>
    <w:uiPriority w:val="9"/>
    <w:rsid w:val="00AF4F13"/>
    <w:rPr>
      <w:rFonts w:ascii="Calibri" w:eastAsia="Calibri" w:hAnsi="Calibri" w:cs="Calibri"/>
      <w:b/>
      <w:bCs/>
      <w:sz w:val="22"/>
      <w:szCs w:val="22"/>
      <w:lang w:val="en-US" w:eastAsia="en-US"/>
    </w:rPr>
  </w:style>
  <w:style w:type="character" w:customStyle="1" w:styleId="Teksttreci">
    <w:name w:val="Tekst treści_"/>
    <w:basedOn w:val="Domylnaczcionkaakapitu"/>
    <w:link w:val="Teksttreci0"/>
    <w:rsid w:val="00102787"/>
    <w:rPr>
      <w:rFonts w:ascii="Calibri" w:eastAsia="Calibri" w:hAnsi="Calibri" w:cs="Calibri"/>
      <w:sz w:val="22"/>
      <w:szCs w:val="22"/>
      <w:shd w:val="clear" w:color="auto" w:fill="FFFFFF"/>
    </w:rPr>
  </w:style>
  <w:style w:type="paragraph" w:customStyle="1" w:styleId="Teksttreci0">
    <w:name w:val="Tekst treści"/>
    <w:basedOn w:val="Normalny"/>
    <w:link w:val="Teksttreci"/>
    <w:rsid w:val="00102787"/>
    <w:pPr>
      <w:widowControl w:val="0"/>
      <w:shd w:val="clear" w:color="auto" w:fill="FFFFFF"/>
      <w:spacing w:after="100" w:line="240" w:lineRule="auto"/>
    </w:pPr>
    <w:rPr>
      <w:rFonts w:eastAsia="Calibri" w:cs="Calibri"/>
      <w:color w:val="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wf.pl/etyka-w-wwf-polska"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wf.pl/etyka-w-wwf-polska"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4722-38E7-48C3-A3EB-693056B8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2274</Words>
  <Characters>13650</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15893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dc:creator>
  <cp:lastModifiedBy>Małgorzata</cp:lastModifiedBy>
  <cp:revision>7</cp:revision>
  <dcterms:created xsi:type="dcterms:W3CDTF">2020-03-25T21:20:00Z</dcterms:created>
  <dcterms:modified xsi:type="dcterms:W3CDTF">2020-03-27T21:25:00Z</dcterms:modified>
</cp:coreProperties>
</file>