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7FD2B" w14:textId="77777777" w:rsidR="001A7FFA" w:rsidRPr="008C74F6" w:rsidRDefault="001A7FFA">
      <w:pPr>
        <w:ind w:left="7"/>
        <w:rPr>
          <w:rFonts w:asciiTheme="minorHAnsi" w:hAnsiTheme="minorHAnsi" w:cstheme="minorHAnsi"/>
        </w:rPr>
      </w:pPr>
    </w:p>
    <w:p w14:paraId="6BDFF647" w14:textId="7657FB13" w:rsidR="00480BD0" w:rsidRPr="008C74F6" w:rsidRDefault="00144A52">
      <w:pPr>
        <w:ind w:left="7"/>
        <w:rPr>
          <w:rFonts w:asciiTheme="minorHAnsi" w:hAnsiTheme="minorHAnsi" w:cstheme="minorHAnsi"/>
        </w:rPr>
      </w:pPr>
      <w:r w:rsidRPr="008C74F6">
        <w:rPr>
          <w:rFonts w:asciiTheme="minorHAnsi" w:hAnsiTheme="minorHAnsi" w:cstheme="minorHAnsi"/>
        </w:rPr>
        <w:t xml:space="preserve">Fundacja WWF Polska   </w:t>
      </w:r>
      <w:r w:rsidRPr="008C74F6">
        <w:rPr>
          <w:rFonts w:asciiTheme="minorHAnsi" w:hAnsiTheme="minorHAnsi" w:cstheme="minorHAnsi"/>
        </w:rPr>
        <w:tab/>
        <w:t xml:space="preserve"> </w:t>
      </w:r>
      <w:r w:rsidRPr="008C74F6">
        <w:rPr>
          <w:rFonts w:asciiTheme="minorHAnsi" w:hAnsiTheme="minorHAnsi" w:cstheme="minorHAnsi"/>
        </w:rPr>
        <w:tab/>
        <w:t xml:space="preserve"> </w:t>
      </w:r>
      <w:r w:rsidRPr="008C74F6">
        <w:rPr>
          <w:rFonts w:asciiTheme="minorHAnsi" w:hAnsiTheme="minorHAnsi" w:cstheme="minorHAnsi"/>
        </w:rPr>
        <w:tab/>
        <w:t xml:space="preserve">  </w:t>
      </w:r>
      <w:r w:rsidRPr="008C74F6">
        <w:rPr>
          <w:rFonts w:asciiTheme="minorHAnsi" w:hAnsiTheme="minorHAnsi" w:cstheme="minorHAnsi"/>
        </w:rPr>
        <w:tab/>
        <w:t xml:space="preserve"> </w:t>
      </w:r>
      <w:r w:rsidRPr="008C74F6">
        <w:rPr>
          <w:rFonts w:asciiTheme="minorHAnsi" w:hAnsiTheme="minorHAnsi" w:cstheme="minorHAnsi"/>
        </w:rPr>
        <w:tab/>
      </w:r>
      <w:r w:rsidR="00480BD0" w:rsidRPr="008C74F6">
        <w:rPr>
          <w:rFonts w:asciiTheme="minorHAnsi" w:hAnsiTheme="minorHAnsi" w:cstheme="minorHAnsi"/>
        </w:rPr>
        <w:tab/>
      </w:r>
      <w:r w:rsidRPr="008C74F6">
        <w:rPr>
          <w:rFonts w:asciiTheme="minorHAnsi" w:hAnsiTheme="minorHAnsi" w:cstheme="minorHAnsi"/>
        </w:rPr>
        <w:t xml:space="preserve">Tel.: +48 22 849 84 69 </w:t>
      </w:r>
    </w:p>
    <w:p w14:paraId="09F8024C" w14:textId="77777777" w:rsidR="00A65E03" w:rsidRPr="008C74F6" w:rsidRDefault="00480BD0">
      <w:pPr>
        <w:ind w:left="7"/>
        <w:rPr>
          <w:rFonts w:asciiTheme="minorHAnsi" w:hAnsiTheme="minorHAnsi" w:cstheme="minorHAnsi"/>
        </w:rPr>
      </w:pPr>
      <w:r w:rsidRPr="008C74F6">
        <w:rPr>
          <w:rFonts w:asciiTheme="minorHAnsi" w:hAnsiTheme="minorHAnsi" w:cstheme="minorHAnsi"/>
        </w:rPr>
        <w:t>ul.</w:t>
      </w:r>
      <w:r w:rsidR="00144A52" w:rsidRPr="008C74F6">
        <w:rPr>
          <w:rFonts w:asciiTheme="minorHAnsi" w:hAnsiTheme="minorHAnsi" w:cstheme="minorHAnsi"/>
        </w:rPr>
        <w:t xml:space="preserve"> Usypiskowa 11 </w:t>
      </w:r>
      <w:r w:rsidR="00144A52" w:rsidRPr="008C74F6">
        <w:rPr>
          <w:rFonts w:asciiTheme="minorHAnsi" w:hAnsiTheme="minorHAnsi" w:cstheme="minorHAnsi"/>
        </w:rPr>
        <w:tab/>
        <w:t xml:space="preserve"> </w:t>
      </w:r>
      <w:r w:rsidR="00144A52" w:rsidRPr="008C74F6">
        <w:rPr>
          <w:rFonts w:asciiTheme="minorHAnsi" w:hAnsiTheme="minorHAnsi" w:cstheme="minorHAnsi"/>
        </w:rPr>
        <w:tab/>
        <w:t xml:space="preserve"> </w:t>
      </w:r>
      <w:r w:rsidR="00144A52" w:rsidRPr="008C74F6">
        <w:rPr>
          <w:rFonts w:asciiTheme="minorHAnsi" w:hAnsiTheme="minorHAnsi" w:cstheme="minorHAnsi"/>
        </w:rPr>
        <w:tab/>
        <w:t xml:space="preserve"> </w:t>
      </w:r>
      <w:r w:rsidR="00144A52" w:rsidRPr="008C74F6">
        <w:rPr>
          <w:rFonts w:asciiTheme="minorHAnsi" w:hAnsiTheme="minorHAnsi" w:cstheme="minorHAnsi"/>
        </w:rPr>
        <w:tab/>
        <w:t xml:space="preserve"> </w:t>
      </w:r>
      <w:r w:rsidR="00144A52" w:rsidRPr="008C74F6">
        <w:rPr>
          <w:rFonts w:asciiTheme="minorHAnsi" w:hAnsiTheme="minorHAnsi" w:cstheme="minorHAnsi"/>
        </w:rPr>
        <w:tab/>
        <w:t xml:space="preserve"> </w:t>
      </w:r>
      <w:r w:rsidR="00144A52" w:rsidRPr="008C74F6">
        <w:rPr>
          <w:rFonts w:asciiTheme="minorHAnsi" w:hAnsiTheme="minorHAnsi" w:cstheme="minorHAnsi"/>
        </w:rPr>
        <w:tab/>
        <w:t xml:space="preserve">Fax: +48 22 646 36 72 </w:t>
      </w:r>
      <w:r w:rsidR="00144A52" w:rsidRPr="008C74F6">
        <w:rPr>
          <w:rFonts w:asciiTheme="minorHAnsi" w:hAnsiTheme="minorHAnsi" w:cstheme="minorHAnsi"/>
        </w:rPr>
        <w:tab/>
        <w:t xml:space="preserve"> </w:t>
      </w:r>
    </w:p>
    <w:p w14:paraId="0A7CE4DF" w14:textId="77777777" w:rsidR="00A65E03" w:rsidRPr="008C74F6" w:rsidRDefault="00144A52" w:rsidP="00480BD0">
      <w:pPr>
        <w:tabs>
          <w:tab w:val="center" w:pos="2172"/>
          <w:tab w:val="center" w:pos="2893"/>
          <w:tab w:val="center" w:pos="3613"/>
          <w:tab w:val="center" w:pos="4333"/>
          <w:tab w:val="center" w:pos="5053"/>
          <w:tab w:val="center" w:pos="6339"/>
        </w:tabs>
        <w:ind w:left="-3" w:right="0" w:firstLine="0"/>
        <w:jc w:val="left"/>
        <w:rPr>
          <w:rFonts w:asciiTheme="minorHAnsi" w:hAnsiTheme="minorHAnsi" w:cstheme="minorHAnsi"/>
        </w:rPr>
      </w:pPr>
      <w:r w:rsidRPr="008C74F6">
        <w:rPr>
          <w:rFonts w:asciiTheme="minorHAnsi" w:hAnsiTheme="minorHAnsi" w:cstheme="minorHAnsi"/>
        </w:rPr>
        <w:t xml:space="preserve">02-386 Warszawa   </w:t>
      </w:r>
      <w:r w:rsidRPr="008C74F6">
        <w:rPr>
          <w:rFonts w:asciiTheme="minorHAnsi" w:hAnsiTheme="minorHAnsi" w:cstheme="minorHAnsi"/>
        </w:rPr>
        <w:tab/>
        <w:t xml:space="preserve"> </w:t>
      </w:r>
      <w:r w:rsidRPr="008C74F6">
        <w:rPr>
          <w:rFonts w:asciiTheme="minorHAnsi" w:hAnsiTheme="minorHAnsi" w:cstheme="minorHAnsi"/>
        </w:rPr>
        <w:tab/>
        <w:t xml:space="preserve"> </w:t>
      </w:r>
      <w:r w:rsidRPr="008C74F6">
        <w:rPr>
          <w:rFonts w:asciiTheme="minorHAnsi" w:hAnsiTheme="minorHAnsi" w:cstheme="minorHAnsi"/>
        </w:rPr>
        <w:tab/>
        <w:t xml:space="preserve"> </w:t>
      </w:r>
      <w:r w:rsidRPr="008C74F6">
        <w:rPr>
          <w:rFonts w:asciiTheme="minorHAnsi" w:hAnsiTheme="minorHAnsi" w:cstheme="minorHAnsi"/>
        </w:rPr>
        <w:tab/>
        <w:t xml:space="preserve"> </w:t>
      </w:r>
      <w:r w:rsidRPr="008C74F6">
        <w:rPr>
          <w:rFonts w:asciiTheme="minorHAnsi" w:hAnsiTheme="minorHAnsi" w:cstheme="minorHAnsi"/>
        </w:rPr>
        <w:tab/>
        <w:t xml:space="preserve"> </w:t>
      </w:r>
      <w:r w:rsidR="00480BD0" w:rsidRPr="008C74F6">
        <w:rPr>
          <w:rFonts w:asciiTheme="minorHAnsi" w:hAnsiTheme="minorHAnsi" w:cstheme="minorHAnsi"/>
        </w:rPr>
        <w:t xml:space="preserve">                         </w:t>
      </w:r>
      <w:r w:rsidRPr="008C74F6">
        <w:rPr>
          <w:rFonts w:asciiTheme="minorHAnsi" w:hAnsiTheme="minorHAnsi" w:cstheme="minorHAnsi"/>
        </w:rPr>
        <w:t xml:space="preserve">www.wwf.pl </w:t>
      </w:r>
    </w:p>
    <w:p w14:paraId="7464E885" w14:textId="77777777" w:rsidR="00A65E03" w:rsidRPr="008C74F6" w:rsidRDefault="00144A52">
      <w:pPr>
        <w:spacing w:after="108" w:line="259" w:lineRule="auto"/>
        <w:ind w:left="12" w:right="0" w:firstLine="0"/>
        <w:jc w:val="left"/>
        <w:rPr>
          <w:rFonts w:asciiTheme="minorHAnsi" w:hAnsiTheme="minorHAnsi" w:cstheme="minorHAnsi"/>
        </w:rPr>
      </w:pPr>
      <w:r w:rsidRPr="008C74F6">
        <w:rPr>
          <w:rFonts w:asciiTheme="minorHAnsi" w:hAnsiTheme="minorHAnsi" w:cstheme="minorHAnsi"/>
        </w:rPr>
        <w:t xml:space="preserve"> </w:t>
      </w:r>
    </w:p>
    <w:p w14:paraId="5E392848" w14:textId="2D9966DB" w:rsidR="00A65E03" w:rsidRPr="008C74F6" w:rsidRDefault="00144A52">
      <w:pPr>
        <w:spacing w:after="110"/>
        <w:ind w:left="7" w:right="222"/>
        <w:rPr>
          <w:rFonts w:asciiTheme="minorHAnsi" w:eastAsia="Arial" w:hAnsiTheme="minorHAnsi" w:cstheme="minorHAnsi"/>
        </w:rPr>
      </w:pPr>
      <w:r w:rsidRPr="008C74F6">
        <w:rPr>
          <w:rFonts w:asciiTheme="minorHAnsi" w:hAnsiTheme="minorHAnsi" w:cstheme="minorHAnsi"/>
        </w:rPr>
        <w:t xml:space="preserve">Nr referencyjny nadany sprawie przez Zamawiającego: </w:t>
      </w:r>
      <w:r w:rsidR="00447C31" w:rsidRPr="008C74F6">
        <w:rPr>
          <w:rFonts w:asciiTheme="minorHAnsi" w:eastAsia="Arial" w:hAnsiTheme="minorHAnsi" w:cstheme="minorHAnsi"/>
        </w:rPr>
        <w:t xml:space="preserve">REF.: </w:t>
      </w:r>
      <w:r w:rsidR="00DA1746" w:rsidRPr="00DA1746">
        <w:rPr>
          <w:rFonts w:asciiTheme="minorHAnsi" w:eastAsia="Arial" w:hAnsiTheme="minorHAnsi" w:cstheme="minorHAnsi"/>
        </w:rPr>
        <w:t>2/01/20</w:t>
      </w:r>
      <w:r w:rsidR="00DA1746">
        <w:rPr>
          <w:rFonts w:asciiTheme="minorHAnsi" w:eastAsia="Arial" w:hAnsiTheme="minorHAnsi" w:cstheme="minorHAnsi"/>
        </w:rPr>
        <w:t>19/BJ z dn. 2 stycznia 2020 r</w:t>
      </w:r>
      <w:r w:rsidR="003D0B16" w:rsidRPr="008C74F6">
        <w:rPr>
          <w:rFonts w:asciiTheme="minorHAnsi" w:eastAsia="Arial" w:hAnsiTheme="minorHAnsi" w:cstheme="minorHAnsi"/>
        </w:rPr>
        <w:t>.</w:t>
      </w:r>
    </w:p>
    <w:p w14:paraId="67677A3D" w14:textId="77777777" w:rsidR="003D0B16" w:rsidRPr="008C74F6" w:rsidRDefault="003D0B16" w:rsidP="003D0B16">
      <w:pPr>
        <w:spacing w:after="110"/>
        <w:ind w:left="0" w:right="222" w:firstLine="0"/>
        <w:rPr>
          <w:rFonts w:asciiTheme="minorHAnsi" w:eastAsia="Arial" w:hAnsiTheme="minorHAnsi" w:cstheme="minorHAnsi"/>
        </w:rPr>
      </w:pPr>
    </w:p>
    <w:p w14:paraId="552AF256" w14:textId="6B9FC0DB" w:rsidR="003D0B16" w:rsidRPr="008C74F6" w:rsidRDefault="003D0B16" w:rsidP="003D0B16">
      <w:pPr>
        <w:spacing w:after="110"/>
        <w:ind w:left="7" w:right="222"/>
        <w:jc w:val="center"/>
        <w:rPr>
          <w:rFonts w:asciiTheme="minorHAnsi" w:eastAsia="Arial" w:hAnsiTheme="minorHAnsi" w:cstheme="minorHAnsi"/>
          <w:b/>
          <w:sz w:val="32"/>
        </w:rPr>
      </w:pPr>
      <w:r w:rsidRPr="008C74F6">
        <w:rPr>
          <w:rFonts w:asciiTheme="minorHAnsi" w:eastAsia="Arial" w:hAnsiTheme="minorHAnsi" w:cstheme="minorHAnsi"/>
          <w:b/>
          <w:sz w:val="32"/>
        </w:rPr>
        <w:t>Informacja z otwarcia ofert</w:t>
      </w:r>
    </w:p>
    <w:p w14:paraId="6AB675CF" w14:textId="77777777" w:rsidR="003D0B16" w:rsidRPr="008C74F6" w:rsidRDefault="003D0B16" w:rsidP="003D0B16">
      <w:pPr>
        <w:spacing w:after="110"/>
        <w:ind w:left="7" w:right="222"/>
        <w:jc w:val="center"/>
        <w:rPr>
          <w:rFonts w:asciiTheme="minorHAnsi" w:eastAsia="Arial" w:hAnsiTheme="minorHAnsi" w:cstheme="minorHAnsi"/>
          <w:b/>
          <w:sz w:val="32"/>
        </w:rPr>
      </w:pPr>
    </w:p>
    <w:p w14:paraId="33FC6A01" w14:textId="4382173B" w:rsidR="003D0B16" w:rsidRPr="008C74F6" w:rsidRDefault="003D0B16" w:rsidP="003D0B16">
      <w:pPr>
        <w:spacing w:after="110"/>
        <w:ind w:left="1416" w:right="222" w:hanging="1419"/>
        <w:rPr>
          <w:rFonts w:asciiTheme="minorHAnsi" w:hAnsiTheme="minorHAnsi" w:cstheme="minorHAnsi"/>
          <w:b/>
          <w:sz w:val="24"/>
        </w:rPr>
      </w:pPr>
      <w:r w:rsidRPr="008C74F6">
        <w:rPr>
          <w:rFonts w:asciiTheme="minorHAnsi" w:hAnsiTheme="minorHAnsi" w:cstheme="minorHAnsi"/>
          <w:b/>
          <w:sz w:val="24"/>
        </w:rPr>
        <w:t xml:space="preserve">Dotyczy: </w:t>
      </w:r>
      <w:r w:rsidRPr="008C74F6">
        <w:rPr>
          <w:rFonts w:asciiTheme="minorHAnsi" w:hAnsiTheme="minorHAnsi" w:cstheme="minorHAnsi"/>
          <w:b/>
          <w:sz w:val="24"/>
        </w:rPr>
        <w:tab/>
        <w:t xml:space="preserve">zapytania ofertowego na </w:t>
      </w:r>
      <w:r w:rsidR="00DA1746" w:rsidRPr="00DA1746">
        <w:rPr>
          <w:rFonts w:asciiTheme="minorHAnsi" w:hAnsiTheme="minorHAnsi" w:cstheme="minorHAnsi"/>
          <w:b/>
          <w:sz w:val="24"/>
        </w:rPr>
        <w:t xml:space="preserve">świadczenie usług </w:t>
      </w:r>
      <w:bookmarkStart w:id="0" w:name="_GoBack"/>
      <w:bookmarkEnd w:id="0"/>
      <w:r w:rsidR="00DA1746" w:rsidRPr="00DA1746">
        <w:rPr>
          <w:rFonts w:asciiTheme="minorHAnsi" w:hAnsiTheme="minorHAnsi" w:cstheme="minorHAnsi"/>
          <w:b/>
          <w:sz w:val="24"/>
        </w:rPr>
        <w:t>w zakresie zarządzania pracowniczymi planami kapitałowymi „</w:t>
      </w:r>
      <w:r w:rsidR="00DA1746">
        <w:rPr>
          <w:rFonts w:asciiTheme="minorHAnsi" w:hAnsiTheme="minorHAnsi" w:cstheme="minorHAnsi"/>
          <w:b/>
          <w:sz w:val="24"/>
        </w:rPr>
        <w:t>PPK</w:t>
      </w:r>
      <w:r w:rsidR="00DA1746" w:rsidRPr="00DA1746">
        <w:rPr>
          <w:rFonts w:asciiTheme="minorHAnsi" w:hAnsiTheme="minorHAnsi" w:cstheme="minorHAnsi"/>
          <w:b/>
          <w:sz w:val="24"/>
        </w:rPr>
        <w:t xml:space="preserve">” oraz prowadzenia </w:t>
      </w:r>
      <w:r w:rsidR="00DA1746">
        <w:rPr>
          <w:rFonts w:asciiTheme="minorHAnsi" w:hAnsiTheme="minorHAnsi" w:cstheme="minorHAnsi"/>
          <w:b/>
          <w:sz w:val="24"/>
        </w:rPr>
        <w:t>PPK</w:t>
      </w:r>
    </w:p>
    <w:p w14:paraId="0180157C" w14:textId="0A5C3193" w:rsidR="003D0B16" w:rsidRDefault="00144A52" w:rsidP="009717DA">
      <w:pPr>
        <w:spacing w:after="98" w:line="259" w:lineRule="auto"/>
        <w:ind w:left="12" w:right="0" w:firstLine="0"/>
        <w:rPr>
          <w:rFonts w:asciiTheme="minorHAnsi" w:hAnsiTheme="minorHAnsi" w:cstheme="minorHAnsi"/>
        </w:rPr>
      </w:pPr>
      <w:r w:rsidRPr="008C74F6">
        <w:rPr>
          <w:rFonts w:asciiTheme="minorHAnsi" w:hAnsiTheme="minorHAnsi" w:cstheme="minorHAnsi"/>
        </w:rPr>
        <w:t xml:space="preserve"> </w:t>
      </w:r>
      <w:r w:rsidR="003D0B16" w:rsidRPr="008C74F6">
        <w:rPr>
          <w:rFonts w:asciiTheme="minorHAnsi" w:hAnsiTheme="minorHAnsi" w:cstheme="minorHAnsi"/>
        </w:rPr>
        <w:t>Zamawiający informuje, że w postępowaniu</w:t>
      </w:r>
      <w:r w:rsidR="008C74F6" w:rsidRPr="008C74F6">
        <w:rPr>
          <w:rFonts w:asciiTheme="minorHAnsi" w:hAnsiTheme="minorHAnsi" w:cstheme="minorHAnsi"/>
        </w:rPr>
        <w:t xml:space="preserve"> przeprowadzonym zgodnie z zasadą konkurencyjności,</w:t>
      </w:r>
      <w:r w:rsidR="003D0B16" w:rsidRPr="008C74F6">
        <w:rPr>
          <w:rFonts w:asciiTheme="minorHAnsi" w:hAnsiTheme="minorHAnsi" w:cstheme="minorHAnsi"/>
        </w:rPr>
        <w:t xml:space="preserve"> na</w:t>
      </w:r>
      <w:r w:rsidR="00DA1746">
        <w:rPr>
          <w:rFonts w:asciiTheme="minorHAnsi" w:hAnsiTheme="minorHAnsi" w:cstheme="minorHAnsi"/>
        </w:rPr>
        <w:t xml:space="preserve"> </w:t>
      </w:r>
      <w:r w:rsidR="00DA1746" w:rsidRPr="00DA1746">
        <w:rPr>
          <w:rFonts w:asciiTheme="minorHAnsi" w:hAnsiTheme="minorHAnsi" w:cstheme="minorHAnsi"/>
        </w:rPr>
        <w:t xml:space="preserve">świadczenie usług w zakresie zarządzania </w:t>
      </w:r>
      <w:r w:rsidR="00DA1746">
        <w:rPr>
          <w:rFonts w:asciiTheme="minorHAnsi" w:hAnsiTheme="minorHAnsi" w:cstheme="minorHAnsi"/>
        </w:rPr>
        <w:t>PPK</w:t>
      </w:r>
      <w:r w:rsidR="00DA1746" w:rsidRPr="00DA1746">
        <w:rPr>
          <w:rFonts w:asciiTheme="minorHAnsi" w:hAnsiTheme="minorHAnsi" w:cstheme="minorHAnsi"/>
        </w:rPr>
        <w:t xml:space="preserve"> oraz prowadzenia PPK</w:t>
      </w:r>
      <w:r w:rsidR="008C74F6" w:rsidRPr="008C74F6">
        <w:rPr>
          <w:rFonts w:asciiTheme="minorHAnsi" w:hAnsiTheme="minorHAnsi" w:cstheme="minorHAnsi"/>
        </w:rPr>
        <w:t>.</w:t>
      </w:r>
      <w:r w:rsidR="003D0B16" w:rsidRPr="008C74F6">
        <w:rPr>
          <w:rFonts w:asciiTheme="minorHAnsi" w:hAnsiTheme="minorHAnsi" w:cstheme="minorHAnsi"/>
        </w:rPr>
        <w:t xml:space="preserve">, </w:t>
      </w:r>
      <w:r w:rsidR="00DA1746" w:rsidRPr="00DA1746">
        <w:rPr>
          <w:rFonts w:asciiTheme="minorHAnsi" w:hAnsiTheme="minorHAnsi" w:cstheme="minorHAnsi"/>
        </w:rPr>
        <w:t>2/01/2019/BJ</w:t>
      </w:r>
      <w:r w:rsidR="008C74F6" w:rsidRPr="008C74F6">
        <w:rPr>
          <w:rFonts w:asciiTheme="minorHAnsi" w:hAnsiTheme="minorHAnsi" w:cstheme="minorHAnsi"/>
        </w:rPr>
        <w:t xml:space="preserve">, </w:t>
      </w:r>
      <w:r w:rsidR="003D0B16" w:rsidRPr="008C74F6">
        <w:rPr>
          <w:rFonts w:asciiTheme="minorHAnsi" w:hAnsiTheme="minorHAnsi" w:cstheme="minorHAnsi"/>
        </w:rPr>
        <w:t>do upływu terminu składnia ofert</w:t>
      </w:r>
      <w:r w:rsidR="00DA1746">
        <w:rPr>
          <w:rFonts w:asciiTheme="minorHAnsi" w:hAnsiTheme="minorHAnsi" w:cstheme="minorHAnsi"/>
        </w:rPr>
        <w:t>, tj. do dnia 16</w:t>
      </w:r>
      <w:r w:rsidR="003D0B16" w:rsidRPr="008C74F6">
        <w:rPr>
          <w:rFonts w:asciiTheme="minorHAnsi" w:hAnsiTheme="minorHAnsi" w:cstheme="minorHAnsi"/>
        </w:rPr>
        <w:t xml:space="preserve"> </w:t>
      </w:r>
      <w:r w:rsidR="00EE377C">
        <w:rPr>
          <w:rFonts w:asciiTheme="minorHAnsi" w:hAnsiTheme="minorHAnsi" w:cstheme="minorHAnsi"/>
        </w:rPr>
        <w:t>stycznia 2020</w:t>
      </w:r>
      <w:r w:rsidR="003D0B16" w:rsidRPr="008C74F6">
        <w:rPr>
          <w:rFonts w:asciiTheme="minorHAnsi" w:hAnsiTheme="minorHAnsi" w:cstheme="minorHAnsi"/>
        </w:rPr>
        <w:t xml:space="preserve"> r. do godz. </w:t>
      </w:r>
      <w:r w:rsidR="00DA1746">
        <w:rPr>
          <w:rFonts w:asciiTheme="minorHAnsi" w:hAnsiTheme="minorHAnsi" w:cstheme="minorHAnsi"/>
        </w:rPr>
        <w:t xml:space="preserve">12:00 wpłynęło 5 </w:t>
      </w:r>
      <w:r w:rsidR="003D0B16" w:rsidRPr="008C74F6">
        <w:rPr>
          <w:rFonts w:asciiTheme="minorHAnsi" w:hAnsiTheme="minorHAnsi" w:cstheme="minorHAnsi"/>
        </w:rPr>
        <w:t>ofert</w:t>
      </w:r>
      <w:r w:rsidR="00DA1746">
        <w:rPr>
          <w:rFonts w:asciiTheme="minorHAnsi" w:hAnsiTheme="minorHAnsi" w:cstheme="minorHAnsi"/>
        </w:rPr>
        <w:t xml:space="preserve">. </w:t>
      </w:r>
    </w:p>
    <w:p w14:paraId="0DE679F2" w14:textId="77777777" w:rsidR="009717DA" w:rsidRPr="008C74F6" w:rsidRDefault="009717DA" w:rsidP="009717DA">
      <w:pPr>
        <w:spacing w:after="98" w:line="259" w:lineRule="auto"/>
        <w:ind w:left="12" w:right="0" w:firstLine="0"/>
        <w:rPr>
          <w:rFonts w:asciiTheme="minorHAnsi" w:hAnsiTheme="minorHAnsi" w:cstheme="minorHAnsi"/>
        </w:rPr>
      </w:pPr>
    </w:p>
    <w:p w14:paraId="33555A28" w14:textId="6B5271C4" w:rsidR="003D0B16" w:rsidRDefault="003D0B16" w:rsidP="003D0B16">
      <w:pPr>
        <w:spacing w:after="98" w:line="259" w:lineRule="auto"/>
        <w:ind w:left="12" w:right="0" w:firstLine="0"/>
        <w:jc w:val="left"/>
        <w:rPr>
          <w:rFonts w:asciiTheme="minorHAnsi" w:hAnsiTheme="minorHAnsi" w:cstheme="minorHAnsi"/>
        </w:rPr>
      </w:pPr>
      <w:r w:rsidRPr="008C74F6">
        <w:rPr>
          <w:rFonts w:asciiTheme="minorHAnsi" w:hAnsiTheme="minorHAnsi" w:cstheme="minorHAnsi"/>
        </w:rPr>
        <w:t>Po dokonaniu otwarcia ust</w:t>
      </w:r>
      <w:r w:rsidR="006A5057">
        <w:rPr>
          <w:rFonts w:asciiTheme="minorHAnsi" w:hAnsiTheme="minorHAnsi" w:cstheme="minorHAnsi"/>
        </w:rPr>
        <w:t>alono, że w postępowa</w:t>
      </w:r>
      <w:r w:rsidR="00DA1746">
        <w:rPr>
          <w:rFonts w:asciiTheme="minorHAnsi" w:hAnsiTheme="minorHAnsi" w:cstheme="minorHAnsi"/>
        </w:rPr>
        <w:t xml:space="preserve">niu zostały złożone następujące </w:t>
      </w:r>
      <w:r w:rsidRPr="008C74F6">
        <w:rPr>
          <w:rFonts w:asciiTheme="minorHAnsi" w:hAnsiTheme="minorHAnsi" w:cstheme="minorHAnsi"/>
        </w:rPr>
        <w:t>ofert</w:t>
      </w:r>
      <w:r w:rsidR="00DA1746">
        <w:rPr>
          <w:rFonts w:asciiTheme="minorHAnsi" w:hAnsiTheme="minorHAnsi" w:cstheme="minorHAnsi"/>
        </w:rPr>
        <w:t>y:</w:t>
      </w:r>
    </w:p>
    <w:p w14:paraId="1D6FE792" w14:textId="77777777" w:rsidR="00DA1746" w:rsidRDefault="00DA1746" w:rsidP="003D0B16">
      <w:pPr>
        <w:spacing w:after="98" w:line="259" w:lineRule="auto"/>
        <w:ind w:left="12" w:right="0" w:firstLine="0"/>
        <w:jc w:val="left"/>
        <w:rPr>
          <w:rFonts w:asciiTheme="minorHAnsi" w:hAnsiTheme="minorHAnsi" w:cstheme="minorHAnsi"/>
        </w:rPr>
      </w:pP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2697"/>
        <w:gridCol w:w="3381"/>
        <w:gridCol w:w="2239"/>
      </w:tblGrid>
      <w:tr w:rsidR="00DA1746" w:rsidRPr="00DA1746" w14:paraId="750709AF" w14:textId="77777777" w:rsidTr="00DA17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2C3C" w14:textId="77777777" w:rsidR="00DA1746" w:rsidRPr="00DA1746" w:rsidRDefault="00DA1746" w:rsidP="00DA1746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12D7" w14:textId="305C0A3A" w:rsidR="00DA1746" w:rsidRPr="00DA1746" w:rsidRDefault="00DA1746" w:rsidP="00DA1746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</w:rPr>
            </w:pPr>
            <w:r w:rsidRPr="00DA1746">
              <w:rPr>
                <w:rFonts w:cs="Times New Roman"/>
                <w:color w:val="auto"/>
              </w:rPr>
              <w:t xml:space="preserve">Wykonawca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8A43" w14:textId="77777777" w:rsidR="00DA1746" w:rsidRPr="00DA1746" w:rsidRDefault="00DA1746" w:rsidP="00DA1746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</w:rPr>
            </w:pPr>
            <w:r w:rsidRPr="00DA1746">
              <w:rPr>
                <w:rFonts w:cs="Times New Roman"/>
                <w:color w:val="auto"/>
              </w:rPr>
              <w:t>Cena za zarządzanie PPK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031B" w14:textId="77777777" w:rsidR="00DA1746" w:rsidRPr="00DA1746" w:rsidRDefault="00DA1746" w:rsidP="00DA1746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</w:rPr>
            </w:pPr>
            <w:r w:rsidRPr="00DA1746">
              <w:rPr>
                <w:rFonts w:cs="Times New Roman"/>
                <w:color w:val="auto"/>
              </w:rPr>
              <w:t>Cena za osiągnięty wynik</w:t>
            </w:r>
          </w:p>
        </w:tc>
      </w:tr>
      <w:tr w:rsidR="00DA1746" w:rsidRPr="00DA1746" w14:paraId="6AB33C67" w14:textId="77777777" w:rsidTr="00DA17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1BCC" w14:textId="77777777" w:rsidR="00DA1746" w:rsidRPr="00DA1746" w:rsidRDefault="00DA1746" w:rsidP="00F65B53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677A" w14:textId="060AD97C" w:rsidR="00DA1746" w:rsidRPr="00DA1746" w:rsidRDefault="00DA1746" w:rsidP="00DA1746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</w:rPr>
            </w:pPr>
            <w:proofErr w:type="spellStart"/>
            <w:r w:rsidRPr="00DA1746">
              <w:rPr>
                <w:rFonts w:cs="Times New Roman"/>
                <w:color w:val="auto"/>
              </w:rPr>
              <w:t>Nationale</w:t>
            </w:r>
            <w:proofErr w:type="spellEnd"/>
            <w:r w:rsidRPr="00DA1746">
              <w:rPr>
                <w:rFonts w:cs="Times New Roman"/>
                <w:color w:val="auto"/>
              </w:rPr>
              <w:t xml:space="preserve">- </w:t>
            </w:r>
            <w:proofErr w:type="spellStart"/>
            <w:r w:rsidRPr="00DA1746">
              <w:rPr>
                <w:rFonts w:cs="Times New Roman"/>
                <w:color w:val="auto"/>
              </w:rPr>
              <w:t>Nederlanden</w:t>
            </w:r>
            <w:proofErr w:type="spellEnd"/>
            <w:r w:rsidRPr="00DA1746">
              <w:rPr>
                <w:rFonts w:cs="Times New Roman"/>
                <w:color w:val="auto"/>
              </w:rPr>
              <w:t xml:space="preserve"> PTE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7230" w14:textId="77777777" w:rsidR="00DA1746" w:rsidRPr="00DA1746" w:rsidRDefault="00DA1746" w:rsidP="00F65B53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left"/>
              <w:rPr>
                <w:rFonts w:cs="Times New Roman"/>
                <w:color w:val="auto"/>
              </w:rPr>
            </w:pPr>
            <w:r w:rsidRPr="00DA1746">
              <w:rPr>
                <w:rFonts w:cs="Times New Roman"/>
                <w:color w:val="auto"/>
              </w:rPr>
              <w:t>Do 30.06.2020 obniżona opłata – 0,01%</w:t>
            </w:r>
          </w:p>
          <w:p w14:paraId="57625E1F" w14:textId="77777777" w:rsidR="00DA1746" w:rsidRPr="00DA1746" w:rsidRDefault="00DA1746" w:rsidP="00F65B53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left"/>
              <w:rPr>
                <w:rFonts w:cs="Times New Roman"/>
                <w:color w:val="auto"/>
              </w:rPr>
            </w:pPr>
            <w:r w:rsidRPr="00DA1746">
              <w:rPr>
                <w:rFonts w:cs="Times New Roman"/>
                <w:color w:val="auto"/>
              </w:rPr>
              <w:t xml:space="preserve">Do 01.07.2020: 0,2% </w:t>
            </w:r>
            <w:proofErr w:type="spellStart"/>
            <w:r w:rsidRPr="00DA1746">
              <w:rPr>
                <w:rFonts w:cs="Times New Roman"/>
                <w:color w:val="auto"/>
              </w:rPr>
              <w:t>Nationale</w:t>
            </w:r>
            <w:proofErr w:type="spellEnd"/>
            <w:r w:rsidRPr="00DA1746">
              <w:rPr>
                <w:rFonts w:cs="Times New Roman"/>
                <w:color w:val="auto"/>
              </w:rPr>
              <w:t xml:space="preserve">- </w:t>
            </w:r>
            <w:proofErr w:type="spellStart"/>
            <w:r w:rsidRPr="00DA1746">
              <w:rPr>
                <w:rFonts w:cs="Times New Roman"/>
                <w:color w:val="auto"/>
              </w:rPr>
              <w:t>Nederlanden</w:t>
            </w:r>
            <w:proofErr w:type="spellEnd"/>
            <w:r w:rsidRPr="00DA1746">
              <w:rPr>
                <w:rFonts w:cs="Times New Roman"/>
                <w:color w:val="auto"/>
              </w:rPr>
              <w:t xml:space="preserve"> DFE Nasze Jutro 0,42% </w:t>
            </w:r>
            <w:proofErr w:type="spellStart"/>
            <w:r w:rsidRPr="00DA1746">
              <w:rPr>
                <w:rFonts w:cs="Times New Roman"/>
                <w:color w:val="auto"/>
              </w:rPr>
              <w:t>Nationale</w:t>
            </w:r>
            <w:proofErr w:type="spellEnd"/>
            <w:r w:rsidRPr="00DA1746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DA1746">
              <w:rPr>
                <w:rFonts w:cs="Times New Roman"/>
                <w:color w:val="auto"/>
              </w:rPr>
              <w:t>Nederlanden</w:t>
            </w:r>
            <w:proofErr w:type="spellEnd"/>
            <w:r w:rsidRPr="00DA1746">
              <w:rPr>
                <w:rFonts w:cs="Times New Roman"/>
                <w:color w:val="auto"/>
              </w:rPr>
              <w:t xml:space="preserve"> DFE Nasze Jutro 2030-2060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BE6C" w14:textId="77777777" w:rsidR="00DA1746" w:rsidRPr="00DA1746" w:rsidRDefault="00DA1746" w:rsidP="00DA1746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</w:rPr>
            </w:pPr>
            <w:r w:rsidRPr="00DA1746">
              <w:rPr>
                <w:rFonts w:cs="Times New Roman"/>
                <w:color w:val="auto"/>
              </w:rPr>
              <w:t>Do 31.12.2021 opłata nie jest pobierana. Zgodnie z ustawą wynagrodzenie max. może wynieść 0,1% wartości aktywów netto</w:t>
            </w:r>
          </w:p>
        </w:tc>
      </w:tr>
      <w:tr w:rsidR="00DA1746" w:rsidRPr="00DA1746" w14:paraId="3EA173F6" w14:textId="77777777" w:rsidTr="00DA17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2599" w14:textId="77777777" w:rsidR="00DA1746" w:rsidRPr="009717DA" w:rsidRDefault="00DA1746" w:rsidP="00F65B53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="Times New Roman"/>
                <w:lang w:val="pl-P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2F54" w14:textId="41A55254" w:rsidR="00DA1746" w:rsidRPr="00DA1746" w:rsidRDefault="00DA1746" w:rsidP="00DA1746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</w:rPr>
            </w:pPr>
            <w:r w:rsidRPr="00DA1746">
              <w:rPr>
                <w:rFonts w:cs="Times New Roman"/>
                <w:color w:val="auto"/>
              </w:rPr>
              <w:t>TFI Allianz Polska S.A.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A9A6" w14:textId="77777777" w:rsidR="00DA1746" w:rsidRPr="00DA1746" w:rsidRDefault="00DA1746" w:rsidP="00F65B53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left"/>
              <w:rPr>
                <w:rFonts w:cs="Times New Roman"/>
                <w:color w:val="auto"/>
              </w:rPr>
            </w:pPr>
            <w:r w:rsidRPr="00DA1746">
              <w:rPr>
                <w:rFonts w:cs="Times New Roman"/>
                <w:color w:val="auto"/>
              </w:rPr>
              <w:t>W okresie od 1.07.2019 r. do 30.06.2020 r. wysokość opłaty za zarządzanie wyniesie 0,0%</w:t>
            </w:r>
          </w:p>
          <w:p w14:paraId="6B75E9CB" w14:textId="77777777" w:rsidR="00DA1746" w:rsidRPr="00DA1746" w:rsidRDefault="00DA1746" w:rsidP="00F65B53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left"/>
              <w:rPr>
                <w:rFonts w:cs="Times New Roman"/>
                <w:color w:val="auto"/>
              </w:rPr>
            </w:pPr>
            <w:r w:rsidRPr="00DA1746">
              <w:rPr>
                <w:rFonts w:cs="Times New Roman"/>
                <w:color w:val="auto"/>
              </w:rPr>
              <w:t>Później w zależności od planu emerytalnego – 0,44- 0,22%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FC32" w14:textId="77777777" w:rsidR="00DA1746" w:rsidRPr="00DA1746" w:rsidRDefault="00DA1746" w:rsidP="00DA1746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</w:rPr>
            </w:pPr>
            <w:r w:rsidRPr="00DA1746">
              <w:rPr>
                <w:rFonts w:cs="Times New Roman"/>
                <w:color w:val="auto"/>
              </w:rPr>
              <w:t>0,1%</w:t>
            </w:r>
          </w:p>
          <w:p w14:paraId="2C55CFED" w14:textId="77777777" w:rsidR="00DA1746" w:rsidRPr="00DA1746" w:rsidRDefault="00DA1746" w:rsidP="00DA1746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</w:rPr>
            </w:pPr>
          </w:p>
          <w:p w14:paraId="73166EB1" w14:textId="77777777" w:rsidR="00DA1746" w:rsidRPr="00DA1746" w:rsidRDefault="00DA1746" w:rsidP="00DA1746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</w:rPr>
            </w:pPr>
            <w:r w:rsidRPr="00DA1746">
              <w:rPr>
                <w:rFonts w:cs="Times New Roman"/>
                <w:color w:val="auto"/>
              </w:rPr>
              <w:t xml:space="preserve">Opłata zmienna za osiągnięty wynik zarządzania wyniesie 0,1%. Możliwość pobierania opłaty zmiennej od 2022 r. </w:t>
            </w:r>
          </w:p>
        </w:tc>
      </w:tr>
      <w:tr w:rsidR="00DA1746" w:rsidRPr="00DA1746" w14:paraId="2F0CAD0B" w14:textId="77777777" w:rsidTr="00DA17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F9AF" w14:textId="77777777" w:rsidR="00DA1746" w:rsidRPr="009717DA" w:rsidRDefault="00DA1746" w:rsidP="00F65B53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="Times New Roman"/>
                <w:lang w:val="pl-P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815A" w14:textId="7D334A8D" w:rsidR="00DA1746" w:rsidRPr="00DA1746" w:rsidRDefault="00DA1746" w:rsidP="00DA1746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</w:rPr>
            </w:pPr>
            <w:r w:rsidRPr="00DA1746">
              <w:rPr>
                <w:rFonts w:cs="Times New Roman"/>
                <w:color w:val="auto"/>
              </w:rPr>
              <w:t>Pocztylion – Arka PTE S.A.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437F" w14:textId="77777777" w:rsidR="00DA1746" w:rsidRPr="00DA1746" w:rsidRDefault="00DA1746" w:rsidP="00F65B53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left"/>
              <w:rPr>
                <w:rFonts w:cs="Times New Roman"/>
                <w:color w:val="auto"/>
              </w:rPr>
            </w:pPr>
            <w:r w:rsidRPr="00DA1746">
              <w:rPr>
                <w:rFonts w:cs="Times New Roman"/>
                <w:color w:val="auto"/>
              </w:rPr>
              <w:t>Do 06/2020 – 0%</w:t>
            </w:r>
          </w:p>
          <w:p w14:paraId="593724E5" w14:textId="77777777" w:rsidR="00DA1746" w:rsidRPr="00DA1746" w:rsidRDefault="00DA1746" w:rsidP="00F65B53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left"/>
              <w:rPr>
                <w:rFonts w:cs="Times New Roman"/>
                <w:color w:val="auto"/>
              </w:rPr>
            </w:pPr>
            <w:r w:rsidRPr="00DA1746">
              <w:rPr>
                <w:rFonts w:cs="Times New Roman"/>
                <w:b/>
                <w:bCs/>
                <w:i/>
                <w:iCs/>
                <w:color w:val="auto"/>
              </w:rPr>
              <w:t>07/2020 – 2024-</w:t>
            </w:r>
            <w:r w:rsidRPr="00DA1746">
              <w:rPr>
                <w:rFonts w:cs="Times New Roman"/>
                <w:color w:val="auto"/>
              </w:rPr>
              <w:t xml:space="preserve"> 0,30/0,45/0,47/0,49%</w:t>
            </w:r>
          </w:p>
          <w:p w14:paraId="338F4327" w14:textId="77777777" w:rsidR="00DA1746" w:rsidRPr="00DA1746" w:rsidRDefault="00DA1746" w:rsidP="00F65B53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left"/>
              <w:rPr>
                <w:rFonts w:cs="Times New Roman"/>
                <w:color w:val="auto"/>
              </w:rPr>
            </w:pPr>
            <w:r w:rsidRPr="00DA1746">
              <w:rPr>
                <w:rFonts w:cs="Times New Roman"/>
                <w:b/>
                <w:bCs/>
                <w:i/>
                <w:iCs/>
                <w:color w:val="auto"/>
              </w:rPr>
              <w:t>2025-2029 –</w:t>
            </w:r>
            <w:r w:rsidRPr="00DA1746">
              <w:rPr>
                <w:rFonts w:cs="Times New Roman"/>
                <w:color w:val="auto"/>
              </w:rPr>
              <w:t xml:space="preserve"> 0,25/0,30/0,45/0,47/0,49%</w:t>
            </w:r>
          </w:p>
          <w:p w14:paraId="1A100078" w14:textId="77777777" w:rsidR="00DA1746" w:rsidRPr="00DA1746" w:rsidRDefault="00DA1746" w:rsidP="00F65B53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left"/>
              <w:rPr>
                <w:rFonts w:cs="Times New Roman"/>
                <w:color w:val="auto"/>
              </w:rPr>
            </w:pPr>
            <w:r w:rsidRPr="00DA1746">
              <w:rPr>
                <w:rFonts w:cs="Times New Roman"/>
                <w:b/>
                <w:bCs/>
                <w:i/>
                <w:iCs/>
                <w:color w:val="auto"/>
              </w:rPr>
              <w:t>2030-2034 –</w:t>
            </w:r>
            <w:r w:rsidRPr="00DA1746">
              <w:rPr>
                <w:rFonts w:cs="Times New Roman"/>
                <w:color w:val="auto"/>
              </w:rPr>
              <w:t xml:space="preserve"> 0,25/0,30/0,45/0,47%</w:t>
            </w:r>
          </w:p>
          <w:p w14:paraId="72EEB224" w14:textId="77777777" w:rsidR="00DA1746" w:rsidRPr="00DA1746" w:rsidRDefault="00DA1746" w:rsidP="00F65B53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left"/>
              <w:rPr>
                <w:rFonts w:cs="Times New Roman"/>
                <w:color w:val="auto"/>
              </w:rPr>
            </w:pPr>
            <w:r w:rsidRPr="00DA1746">
              <w:rPr>
                <w:rFonts w:cs="Times New Roman"/>
                <w:b/>
                <w:bCs/>
                <w:i/>
                <w:iCs/>
                <w:color w:val="auto"/>
              </w:rPr>
              <w:t>2035-2039 –</w:t>
            </w:r>
            <w:r w:rsidRPr="00DA1746">
              <w:rPr>
                <w:rFonts w:cs="Times New Roman"/>
                <w:color w:val="auto"/>
              </w:rPr>
              <w:t xml:space="preserve"> 0,25/0,30/0,45/0,47%</w:t>
            </w:r>
          </w:p>
          <w:p w14:paraId="4A34F1E9" w14:textId="77777777" w:rsidR="00DA1746" w:rsidRPr="00DA1746" w:rsidRDefault="00DA1746" w:rsidP="00F65B53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left"/>
              <w:rPr>
                <w:rFonts w:cs="Times New Roman"/>
                <w:color w:val="auto"/>
              </w:rPr>
            </w:pPr>
            <w:r w:rsidRPr="00DA1746">
              <w:rPr>
                <w:rFonts w:cs="Times New Roman"/>
                <w:b/>
                <w:bCs/>
                <w:i/>
                <w:iCs/>
                <w:color w:val="auto"/>
              </w:rPr>
              <w:t>2040-2044 –</w:t>
            </w:r>
            <w:r w:rsidRPr="00DA1746">
              <w:rPr>
                <w:rFonts w:cs="Times New Roman"/>
                <w:color w:val="auto"/>
              </w:rPr>
              <w:t xml:space="preserve"> 0,25/0,30/0,45%</w:t>
            </w:r>
          </w:p>
          <w:p w14:paraId="6C314199" w14:textId="77777777" w:rsidR="00DA1746" w:rsidRPr="00DA1746" w:rsidRDefault="00DA1746" w:rsidP="00F65B53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left"/>
              <w:rPr>
                <w:rFonts w:cs="Times New Roman"/>
                <w:color w:val="auto"/>
              </w:rPr>
            </w:pPr>
            <w:r w:rsidRPr="00DA1746">
              <w:rPr>
                <w:rFonts w:cs="Times New Roman"/>
                <w:b/>
                <w:bCs/>
                <w:i/>
                <w:iCs/>
                <w:color w:val="auto"/>
              </w:rPr>
              <w:lastRenderedPageBreak/>
              <w:t>2045-2049 –</w:t>
            </w:r>
            <w:r w:rsidRPr="00DA1746">
              <w:rPr>
                <w:rFonts w:cs="Times New Roman"/>
                <w:color w:val="auto"/>
              </w:rPr>
              <w:t xml:space="preserve"> 0,25/0,30/0,45%</w:t>
            </w:r>
          </w:p>
          <w:p w14:paraId="38AE6F23" w14:textId="77777777" w:rsidR="00DA1746" w:rsidRPr="00DA1746" w:rsidRDefault="00DA1746" w:rsidP="00F65B53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left"/>
              <w:rPr>
                <w:rFonts w:cs="Times New Roman"/>
                <w:color w:val="auto"/>
              </w:rPr>
            </w:pPr>
            <w:r w:rsidRPr="00DA1746">
              <w:rPr>
                <w:rFonts w:cs="Times New Roman"/>
                <w:b/>
                <w:bCs/>
                <w:i/>
                <w:iCs/>
                <w:color w:val="auto"/>
              </w:rPr>
              <w:t>2050-2054 –</w:t>
            </w:r>
            <w:r w:rsidRPr="00DA1746">
              <w:rPr>
                <w:rFonts w:cs="Times New Roman"/>
                <w:color w:val="auto"/>
              </w:rPr>
              <w:t xml:space="preserve"> 0,25/0,30/0,45%</w:t>
            </w:r>
          </w:p>
          <w:p w14:paraId="16EA6291" w14:textId="77777777" w:rsidR="00DA1746" w:rsidRPr="00DA1746" w:rsidRDefault="00DA1746" w:rsidP="00F65B53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left"/>
              <w:rPr>
                <w:rFonts w:cs="Times New Roman"/>
                <w:color w:val="auto"/>
              </w:rPr>
            </w:pPr>
            <w:r w:rsidRPr="00DA1746">
              <w:rPr>
                <w:rFonts w:cs="Times New Roman"/>
                <w:b/>
                <w:bCs/>
                <w:i/>
                <w:iCs/>
                <w:color w:val="auto"/>
              </w:rPr>
              <w:t>2055-2059 –</w:t>
            </w:r>
            <w:r w:rsidRPr="00DA1746">
              <w:rPr>
                <w:rFonts w:cs="Times New Roman"/>
                <w:color w:val="auto"/>
              </w:rPr>
              <w:t xml:space="preserve"> 0,25/0,30%</w:t>
            </w:r>
          </w:p>
          <w:p w14:paraId="38D407C7" w14:textId="77777777" w:rsidR="00DA1746" w:rsidRPr="00DA1746" w:rsidRDefault="00DA1746" w:rsidP="00F65B53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left"/>
              <w:rPr>
                <w:rFonts w:cs="Times New Roman"/>
                <w:color w:val="auto"/>
              </w:rPr>
            </w:pPr>
            <w:r w:rsidRPr="00DA1746">
              <w:rPr>
                <w:rFonts w:cs="Times New Roman"/>
                <w:b/>
                <w:bCs/>
                <w:color w:val="auto"/>
              </w:rPr>
              <w:t>2060plus</w:t>
            </w:r>
            <w:r w:rsidRPr="00DA1746">
              <w:rPr>
                <w:rFonts w:cs="Times New Roman"/>
                <w:color w:val="auto"/>
              </w:rPr>
              <w:t xml:space="preserve"> – 0,25%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327D" w14:textId="77777777" w:rsidR="00DA1746" w:rsidRPr="00DA1746" w:rsidRDefault="00DA1746" w:rsidP="00DA1746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</w:rPr>
            </w:pPr>
            <w:r w:rsidRPr="00DA1746">
              <w:rPr>
                <w:rFonts w:cs="Times New Roman"/>
                <w:color w:val="auto"/>
              </w:rPr>
              <w:lastRenderedPageBreak/>
              <w:t xml:space="preserve">Zgodnie z przepisami ustawy – 0,1% wartości aktywów netto w skali roku </w:t>
            </w:r>
          </w:p>
        </w:tc>
      </w:tr>
      <w:tr w:rsidR="00DA1746" w:rsidRPr="00DA1746" w14:paraId="6802C35B" w14:textId="77777777" w:rsidTr="00DA17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D08A" w14:textId="77777777" w:rsidR="00DA1746" w:rsidRPr="009717DA" w:rsidRDefault="00DA1746" w:rsidP="00F65B53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="Times New Roman"/>
                <w:lang w:val="pl-P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4B5A" w14:textId="66DA8F28" w:rsidR="00DA1746" w:rsidRPr="00DA1746" w:rsidRDefault="00DA1746" w:rsidP="00DA1746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</w:rPr>
            </w:pPr>
            <w:r w:rsidRPr="00DA1746">
              <w:rPr>
                <w:rFonts w:cs="Times New Roman"/>
                <w:color w:val="auto"/>
              </w:rPr>
              <w:t>PKO Towarzystwo Funduszy Inwestycyjnych S.A.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72B1" w14:textId="77777777" w:rsidR="00DA1746" w:rsidRPr="00DA1746" w:rsidRDefault="00DA1746" w:rsidP="00F65B53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left"/>
              <w:rPr>
                <w:rFonts w:cs="Times New Roman"/>
                <w:color w:val="auto"/>
              </w:rPr>
            </w:pPr>
            <w:r w:rsidRPr="00DA1746">
              <w:rPr>
                <w:rFonts w:cs="Times New Roman"/>
                <w:color w:val="auto"/>
              </w:rPr>
              <w:t>0,25-0,45%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D694" w14:textId="77777777" w:rsidR="00DA1746" w:rsidRPr="00DA1746" w:rsidRDefault="00DA1746" w:rsidP="00DA1746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</w:rPr>
            </w:pPr>
            <w:r w:rsidRPr="00DA1746">
              <w:rPr>
                <w:rFonts w:cs="Times New Roman"/>
                <w:color w:val="auto"/>
              </w:rPr>
              <w:t>0,1%</w:t>
            </w:r>
          </w:p>
        </w:tc>
      </w:tr>
      <w:tr w:rsidR="00DA1746" w:rsidRPr="00DA1746" w14:paraId="5F68E24E" w14:textId="77777777" w:rsidTr="00DA17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E7EC" w14:textId="77777777" w:rsidR="00DA1746" w:rsidRPr="00DA1746" w:rsidRDefault="00DA1746" w:rsidP="00F65B53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60DC" w14:textId="0BF72443" w:rsidR="00DA1746" w:rsidRPr="00DA1746" w:rsidRDefault="00DA1746" w:rsidP="00DA1746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</w:rPr>
            </w:pPr>
            <w:proofErr w:type="spellStart"/>
            <w:r w:rsidRPr="00DA1746">
              <w:rPr>
                <w:rFonts w:cs="Times New Roman"/>
                <w:color w:val="auto"/>
              </w:rPr>
              <w:t>Aviva</w:t>
            </w:r>
            <w:proofErr w:type="spellEnd"/>
            <w:r w:rsidRPr="00DA1746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DA1746">
              <w:rPr>
                <w:rFonts w:cs="Times New Roman"/>
                <w:color w:val="auto"/>
              </w:rPr>
              <w:t>Inwestors</w:t>
            </w:r>
            <w:proofErr w:type="spellEnd"/>
            <w:r w:rsidRPr="00DA1746">
              <w:rPr>
                <w:rFonts w:cs="Times New Roman"/>
                <w:color w:val="auto"/>
              </w:rPr>
              <w:t xml:space="preserve"> Poland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B9DB" w14:textId="77777777" w:rsidR="00DA1746" w:rsidRPr="00DA1746" w:rsidRDefault="00DA1746" w:rsidP="00F65B53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left"/>
              <w:rPr>
                <w:rFonts w:cs="Times New Roman"/>
                <w:color w:val="auto"/>
              </w:rPr>
            </w:pPr>
            <w:r w:rsidRPr="00DA1746">
              <w:rPr>
                <w:rFonts w:cs="Times New Roman"/>
                <w:color w:val="auto"/>
              </w:rPr>
              <w:t xml:space="preserve">Do 31.12.2020 – nie będzie pobierane stałe wynagrodzenie </w:t>
            </w:r>
          </w:p>
          <w:p w14:paraId="486BC98B" w14:textId="77777777" w:rsidR="00DA1746" w:rsidRPr="00DA1746" w:rsidRDefault="00DA1746" w:rsidP="00F65B53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left"/>
              <w:rPr>
                <w:rFonts w:cs="Times New Roman"/>
                <w:color w:val="auto"/>
              </w:rPr>
            </w:pPr>
            <w:r w:rsidRPr="00DA1746">
              <w:rPr>
                <w:rFonts w:cs="Times New Roman"/>
                <w:color w:val="auto"/>
              </w:rPr>
              <w:t>Do 1.01.2021 r. – nie będzie wyższe niż 0,4% wartości aktywów netto funduszu w skali roku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C22B" w14:textId="77777777" w:rsidR="00DA1746" w:rsidRPr="00DA1746" w:rsidRDefault="00DA1746" w:rsidP="00DA1746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</w:rPr>
            </w:pPr>
            <w:r w:rsidRPr="00DA1746">
              <w:rPr>
                <w:rFonts w:cs="Times New Roman"/>
                <w:color w:val="auto"/>
              </w:rPr>
              <w:t xml:space="preserve">Do 31.12.2021 opłata nie jest pobierana. Później nie wyższe niż 0,1% wartości aktywów netto </w:t>
            </w:r>
          </w:p>
        </w:tc>
      </w:tr>
    </w:tbl>
    <w:p w14:paraId="69138B5A" w14:textId="77777777" w:rsidR="00DA1746" w:rsidRPr="008C74F6" w:rsidRDefault="00DA1746" w:rsidP="003D0B16">
      <w:pPr>
        <w:spacing w:after="98" w:line="259" w:lineRule="auto"/>
        <w:ind w:left="12" w:right="0" w:firstLine="0"/>
        <w:jc w:val="left"/>
        <w:rPr>
          <w:rFonts w:asciiTheme="minorHAnsi" w:hAnsiTheme="minorHAnsi" w:cstheme="minorHAnsi"/>
        </w:rPr>
      </w:pPr>
    </w:p>
    <w:p w14:paraId="51CB36A2" w14:textId="2E68ED16" w:rsidR="00A65E03" w:rsidRPr="008C74F6" w:rsidRDefault="00A65E03" w:rsidP="008C74F6">
      <w:pPr>
        <w:spacing w:after="98" w:line="259" w:lineRule="auto"/>
        <w:ind w:left="0" w:right="0" w:firstLine="0"/>
        <w:rPr>
          <w:rFonts w:asciiTheme="minorHAnsi" w:hAnsiTheme="minorHAnsi" w:cstheme="minorHAnsi"/>
        </w:rPr>
      </w:pPr>
    </w:p>
    <w:sectPr w:rsidR="00A65E03" w:rsidRPr="008C74F6" w:rsidSect="00135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9" w:right="1185" w:bottom="958" w:left="1406" w:header="28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A84DB" w14:textId="77777777" w:rsidR="00314C8D" w:rsidRDefault="00314C8D">
      <w:pPr>
        <w:spacing w:after="0" w:line="240" w:lineRule="auto"/>
      </w:pPr>
      <w:r>
        <w:separator/>
      </w:r>
    </w:p>
  </w:endnote>
  <w:endnote w:type="continuationSeparator" w:id="0">
    <w:p w14:paraId="7D482D9D" w14:textId="77777777" w:rsidR="00314C8D" w:rsidRDefault="0031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12E2C" w14:textId="77777777" w:rsidR="00DD5CE4" w:rsidRDefault="00DD5CE4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1451F23" w14:textId="77777777" w:rsidR="00DD5CE4" w:rsidRDefault="00DD5CE4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39BFC26" wp14:editId="32251566">
          <wp:simplePos x="0" y="0"/>
          <wp:positionH relativeFrom="page">
            <wp:posOffset>899160</wp:posOffset>
          </wp:positionH>
          <wp:positionV relativeFrom="page">
            <wp:posOffset>9436608</wp:posOffset>
          </wp:positionV>
          <wp:extent cx="5871972" cy="440436"/>
          <wp:effectExtent l="0" t="0" r="0" b="0"/>
          <wp:wrapSquare wrapText="bothSides"/>
          <wp:docPr id="20" name="Picture 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1972" cy="440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3C82A53" w14:textId="77777777" w:rsidR="00DD5CE4" w:rsidRDefault="00DD5CE4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88EAB" w14:textId="77777777" w:rsidR="00DD5CE4" w:rsidRDefault="00DD5CE4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985EC5F" w14:textId="77777777" w:rsidR="00DD5CE4" w:rsidRDefault="00DD5CE4">
    <w:pPr>
      <w:spacing w:after="0" w:line="259" w:lineRule="auto"/>
      <w:ind w:left="0" w:right="0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1C9BF79" w14:textId="77777777" w:rsidR="00DD5CE4" w:rsidRDefault="00DD5CE4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73F30" w14:textId="77777777" w:rsidR="00DD5CE4" w:rsidRDefault="00DD5CE4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41E2B" w14:textId="77777777" w:rsidR="00314C8D" w:rsidRDefault="00314C8D">
      <w:pPr>
        <w:spacing w:after="0" w:line="240" w:lineRule="auto"/>
      </w:pPr>
      <w:r>
        <w:separator/>
      </w:r>
    </w:p>
  </w:footnote>
  <w:footnote w:type="continuationSeparator" w:id="0">
    <w:p w14:paraId="2314B51D" w14:textId="77777777" w:rsidR="00314C8D" w:rsidRDefault="00314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358A3" w14:textId="0E476EBE" w:rsidR="00DD5CE4" w:rsidRDefault="00DD5CE4">
    <w:pPr>
      <w:spacing w:after="706" w:line="275" w:lineRule="auto"/>
      <w:ind w:left="2037" w:right="1489" w:hanging="782"/>
      <w:jc w:val="left"/>
    </w:pPr>
    <w:r>
      <w:rPr>
        <w:rFonts w:ascii="Arial" w:eastAsia="Arial" w:hAnsi="Arial" w:cs="Arial"/>
        <w:i/>
        <w:sz w:val="18"/>
      </w:rPr>
      <w:t xml:space="preserve">Projekt współfinansowany przez Unię Europejską ze środków Funduszu Spójności </w:t>
    </w:r>
    <w:r>
      <w:rPr>
        <w:rFonts w:ascii="Arial" w:eastAsia="Arial" w:hAnsi="Arial" w:cs="Arial"/>
        <w:sz w:val="18"/>
      </w:rPr>
      <w:t>w</w:t>
    </w:r>
    <w:r>
      <w:rPr>
        <w:rFonts w:ascii="Arial" w:eastAsia="Arial" w:hAnsi="Arial" w:cs="Arial"/>
        <w:i/>
        <w:sz w:val="18"/>
      </w:rPr>
      <w:t xml:space="preserve"> ramach Programu Operacyjnego Infrastruktura i Środowisko.</w:t>
    </w: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i/>
        <w:sz w:val="18"/>
      </w:rPr>
      <w:t>Projekt:</w:t>
    </w:r>
    <w:r>
      <w:rPr>
        <w:rFonts w:ascii="Arial" w:eastAsia="Arial" w:hAnsi="Arial" w:cs="Arial"/>
        <w:i/>
        <w:color w:val="FF0000"/>
        <w:sz w:val="18"/>
      </w:rPr>
      <w:t xml:space="preserve"> </w:t>
    </w:r>
    <w:r>
      <w:rPr>
        <w:rFonts w:ascii="Arial" w:eastAsia="Arial" w:hAnsi="Arial" w:cs="Arial"/>
        <w:i/>
        <w:sz w:val="18"/>
      </w:rPr>
      <w:t>„Ochrona ssaków i ptaków morskich i ich siedlisk”</w:t>
    </w:r>
    <w:r>
      <w:rPr>
        <w:rFonts w:ascii="Arial" w:eastAsia="Arial" w:hAnsi="Arial" w:cs="Arial"/>
        <w:sz w:val="18"/>
      </w:rPr>
      <w:t xml:space="preserve"> </w:t>
    </w:r>
  </w:p>
  <w:p w14:paraId="122C461A" w14:textId="77777777" w:rsidR="00DD5CE4" w:rsidRDefault="00DD5CE4">
    <w:pPr>
      <w:spacing w:after="0" w:line="259" w:lineRule="auto"/>
      <w:ind w:left="12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AF9FC2B" wp14:editId="734BC9F8">
          <wp:simplePos x="0" y="0"/>
          <wp:positionH relativeFrom="page">
            <wp:posOffset>931164</wp:posOffset>
          </wp:positionH>
          <wp:positionV relativeFrom="page">
            <wp:posOffset>574548</wp:posOffset>
          </wp:positionV>
          <wp:extent cx="1700784" cy="557784"/>
          <wp:effectExtent l="0" t="0" r="0" b="0"/>
          <wp:wrapSquare wrapText="bothSides"/>
          <wp:docPr id="17" name="Picture 2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Picture 2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784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i/>
        <w:sz w:val="18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78A019A" w14:textId="77777777" w:rsidR="00DD5CE4" w:rsidRDefault="00DD5CE4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CD9F0" w14:textId="0C1F72E9" w:rsidR="00DD5CE4" w:rsidRDefault="00DD5CE4" w:rsidP="00691A73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D9032D1" wp14:editId="5D504A20">
          <wp:simplePos x="0" y="0"/>
          <wp:positionH relativeFrom="margin">
            <wp:posOffset>-266700</wp:posOffset>
          </wp:positionH>
          <wp:positionV relativeFrom="topMargin">
            <wp:posOffset>346710</wp:posOffset>
          </wp:positionV>
          <wp:extent cx="1700784" cy="557784"/>
          <wp:effectExtent l="0" t="0" r="0" b="0"/>
          <wp:wrapSquare wrapText="bothSides"/>
          <wp:docPr id="18" name="Picture 2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Picture 2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784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CEB17" w14:textId="6E6DB3CF" w:rsidR="00DD5CE4" w:rsidRDefault="00DD5CE4" w:rsidP="00480BD0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3B2AA7E" wp14:editId="383928E2">
          <wp:simplePos x="0" y="0"/>
          <wp:positionH relativeFrom="page">
            <wp:posOffset>572770</wp:posOffset>
          </wp:positionH>
          <wp:positionV relativeFrom="topMargin">
            <wp:posOffset>328295</wp:posOffset>
          </wp:positionV>
          <wp:extent cx="1700784" cy="557784"/>
          <wp:effectExtent l="0" t="0" r="0" b="0"/>
          <wp:wrapSquare wrapText="bothSides"/>
          <wp:docPr id="22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784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C7935"/>
    <w:multiLevelType w:val="hybridMultilevel"/>
    <w:tmpl w:val="74240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D4085"/>
    <w:multiLevelType w:val="hybridMultilevel"/>
    <w:tmpl w:val="D9841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03"/>
    <w:rsid w:val="000012C5"/>
    <w:rsid w:val="0002017A"/>
    <w:rsid w:val="000422BF"/>
    <w:rsid w:val="00047B81"/>
    <w:rsid w:val="00070E84"/>
    <w:rsid w:val="00071D8E"/>
    <w:rsid w:val="00083DA3"/>
    <w:rsid w:val="00094224"/>
    <w:rsid w:val="000B50BB"/>
    <w:rsid w:val="000F2EF0"/>
    <w:rsid w:val="00122F37"/>
    <w:rsid w:val="0012538E"/>
    <w:rsid w:val="00133B44"/>
    <w:rsid w:val="00135328"/>
    <w:rsid w:val="00144A52"/>
    <w:rsid w:val="00153167"/>
    <w:rsid w:val="0016475B"/>
    <w:rsid w:val="00174096"/>
    <w:rsid w:val="00181C80"/>
    <w:rsid w:val="001A54A1"/>
    <w:rsid w:val="001A7FFA"/>
    <w:rsid w:val="001B3032"/>
    <w:rsid w:val="001C525C"/>
    <w:rsid w:val="001D240C"/>
    <w:rsid w:val="001D310E"/>
    <w:rsid w:val="00212EF6"/>
    <w:rsid w:val="00220C1B"/>
    <w:rsid w:val="00234921"/>
    <w:rsid w:val="002430A9"/>
    <w:rsid w:val="00265D55"/>
    <w:rsid w:val="002718F9"/>
    <w:rsid w:val="002A2390"/>
    <w:rsid w:val="002A53B8"/>
    <w:rsid w:val="002A6092"/>
    <w:rsid w:val="002E432F"/>
    <w:rsid w:val="002F5F51"/>
    <w:rsid w:val="00307F1E"/>
    <w:rsid w:val="00314C8D"/>
    <w:rsid w:val="00325CFF"/>
    <w:rsid w:val="003322B4"/>
    <w:rsid w:val="0034349E"/>
    <w:rsid w:val="00397C26"/>
    <w:rsid w:val="003C0EBC"/>
    <w:rsid w:val="003C6ACB"/>
    <w:rsid w:val="003D0B16"/>
    <w:rsid w:val="003E2569"/>
    <w:rsid w:val="003E5010"/>
    <w:rsid w:val="00402EFA"/>
    <w:rsid w:val="00412028"/>
    <w:rsid w:val="00414219"/>
    <w:rsid w:val="004421F6"/>
    <w:rsid w:val="00444218"/>
    <w:rsid w:val="00447C31"/>
    <w:rsid w:val="00480BD0"/>
    <w:rsid w:val="00482614"/>
    <w:rsid w:val="00493FD0"/>
    <w:rsid w:val="004A32E2"/>
    <w:rsid w:val="004A578F"/>
    <w:rsid w:val="004C2ECB"/>
    <w:rsid w:val="004C7660"/>
    <w:rsid w:val="004F2353"/>
    <w:rsid w:val="00507C92"/>
    <w:rsid w:val="00525D2E"/>
    <w:rsid w:val="0054537F"/>
    <w:rsid w:val="005561A8"/>
    <w:rsid w:val="005646E3"/>
    <w:rsid w:val="005748B2"/>
    <w:rsid w:val="005842BB"/>
    <w:rsid w:val="005B665F"/>
    <w:rsid w:val="005C14A7"/>
    <w:rsid w:val="005C3517"/>
    <w:rsid w:val="005C3938"/>
    <w:rsid w:val="005D2F4B"/>
    <w:rsid w:val="005E5EA2"/>
    <w:rsid w:val="005F0168"/>
    <w:rsid w:val="005F03B2"/>
    <w:rsid w:val="005F17D3"/>
    <w:rsid w:val="005F58EB"/>
    <w:rsid w:val="00636BBC"/>
    <w:rsid w:val="006476BE"/>
    <w:rsid w:val="00660830"/>
    <w:rsid w:val="006901F9"/>
    <w:rsid w:val="00691A73"/>
    <w:rsid w:val="006A5057"/>
    <w:rsid w:val="006B4C1A"/>
    <w:rsid w:val="006C4352"/>
    <w:rsid w:val="006C79E5"/>
    <w:rsid w:val="006D0ACF"/>
    <w:rsid w:val="006D4C45"/>
    <w:rsid w:val="006E4D82"/>
    <w:rsid w:val="006F1E13"/>
    <w:rsid w:val="006F32BD"/>
    <w:rsid w:val="006F3BF1"/>
    <w:rsid w:val="00707FBE"/>
    <w:rsid w:val="00710AED"/>
    <w:rsid w:val="00733908"/>
    <w:rsid w:val="00740164"/>
    <w:rsid w:val="0074567D"/>
    <w:rsid w:val="00747A71"/>
    <w:rsid w:val="007A3469"/>
    <w:rsid w:val="007C3725"/>
    <w:rsid w:val="007F083F"/>
    <w:rsid w:val="007F3CBA"/>
    <w:rsid w:val="007F52DB"/>
    <w:rsid w:val="007F5E97"/>
    <w:rsid w:val="00844EED"/>
    <w:rsid w:val="00846543"/>
    <w:rsid w:val="00857068"/>
    <w:rsid w:val="008915D6"/>
    <w:rsid w:val="00896109"/>
    <w:rsid w:val="008C74F6"/>
    <w:rsid w:val="008D4BF5"/>
    <w:rsid w:val="008E0745"/>
    <w:rsid w:val="008E71B8"/>
    <w:rsid w:val="00900C2A"/>
    <w:rsid w:val="009230B9"/>
    <w:rsid w:val="00956D01"/>
    <w:rsid w:val="00962EEE"/>
    <w:rsid w:val="009717DA"/>
    <w:rsid w:val="00972308"/>
    <w:rsid w:val="00993AD2"/>
    <w:rsid w:val="009945D7"/>
    <w:rsid w:val="009A5240"/>
    <w:rsid w:val="009B58BD"/>
    <w:rsid w:val="009D2C81"/>
    <w:rsid w:val="009E289B"/>
    <w:rsid w:val="00A22932"/>
    <w:rsid w:val="00A65E03"/>
    <w:rsid w:val="00A72A74"/>
    <w:rsid w:val="00AC59F9"/>
    <w:rsid w:val="00AD4519"/>
    <w:rsid w:val="00B03609"/>
    <w:rsid w:val="00B04871"/>
    <w:rsid w:val="00B06522"/>
    <w:rsid w:val="00B31218"/>
    <w:rsid w:val="00B35793"/>
    <w:rsid w:val="00B54367"/>
    <w:rsid w:val="00B555DD"/>
    <w:rsid w:val="00B562AE"/>
    <w:rsid w:val="00B61F1F"/>
    <w:rsid w:val="00BB69D6"/>
    <w:rsid w:val="00BD214F"/>
    <w:rsid w:val="00BD3935"/>
    <w:rsid w:val="00C005BA"/>
    <w:rsid w:val="00C05F56"/>
    <w:rsid w:val="00C3322E"/>
    <w:rsid w:val="00C36320"/>
    <w:rsid w:val="00C52015"/>
    <w:rsid w:val="00C53BC6"/>
    <w:rsid w:val="00C648DB"/>
    <w:rsid w:val="00C656E2"/>
    <w:rsid w:val="00C74A10"/>
    <w:rsid w:val="00C929FE"/>
    <w:rsid w:val="00CA25FD"/>
    <w:rsid w:val="00CB3AFE"/>
    <w:rsid w:val="00CC1B82"/>
    <w:rsid w:val="00D00B25"/>
    <w:rsid w:val="00D12B76"/>
    <w:rsid w:val="00D221F8"/>
    <w:rsid w:val="00D61CAB"/>
    <w:rsid w:val="00DA060F"/>
    <w:rsid w:val="00DA1746"/>
    <w:rsid w:val="00DC0D5A"/>
    <w:rsid w:val="00DD5CE4"/>
    <w:rsid w:val="00DD79D8"/>
    <w:rsid w:val="00DE26D4"/>
    <w:rsid w:val="00DE651E"/>
    <w:rsid w:val="00E07420"/>
    <w:rsid w:val="00E14DE4"/>
    <w:rsid w:val="00E22ACD"/>
    <w:rsid w:val="00E26112"/>
    <w:rsid w:val="00E30970"/>
    <w:rsid w:val="00E344DB"/>
    <w:rsid w:val="00E36DF3"/>
    <w:rsid w:val="00E43412"/>
    <w:rsid w:val="00E62DB7"/>
    <w:rsid w:val="00E6547A"/>
    <w:rsid w:val="00E742A6"/>
    <w:rsid w:val="00E748DA"/>
    <w:rsid w:val="00E8000E"/>
    <w:rsid w:val="00E952D4"/>
    <w:rsid w:val="00E9756A"/>
    <w:rsid w:val="00EB1D9E"/>
    <w:rsid w:val="00EB352C"/>
    <w:rsid w:val="00EE20FB"/>
    <w:rsid w:val="00EE377C"/>
    <w:rsid w:val="00F50CDB"/>
    <w:rsid w:val="00F57789"/>
    <w:rsid w:val="00F60D87"/>
    <w:rsid w:val="00F65B53"/>
    <w:rsid w:val="00F74C0D"/>
    <w:rsid w:val="00F74EA7"/>
    <w:rsid w:val="00F82F16"/>
    <w:rsid w:val="00F903B8"/>
    <w:rsid w:val="00FB29BB"/>
    <w:rsid w:val="00FB62E0"/>
    <w:rsid w:val="00FC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6C255"/>
  <w15:docId w15:val="{F4E585DB-FFF8-45F0-A62D-3D27CE1E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49" w:lineRule="auto"/>
      <w:ind w:left="22" w:right="1308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7" w:lineRule="auto"/>
      <w:ind w:left="10" w:right="223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7C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12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5E5EA2"/>
    <w:pPr>
      <w:spacing w:after="0" w:line="276" w:lineRule="auto"/>
      <w:ind w:left="720" w:right="0" w:firstLine="0"/>
      <w:contextualSpacing/>
      <w:jc w:val="left"/>
    </w:pPr>
    <w:rPr>
      <w:rFonts w:ascii="Arial" w:eastAsia="Arial" w:hAnsi="Arial" w:cs="Arial"/>
      <w:color w:val="auto"/>
      <w:lang w:val="e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092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1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F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F1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F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F1F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6D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4A32E2"/>
    <w:pPr>
      <w:widowControl w:val="0"/>
      <w:suppressAutoHyphens/>
      <w:spacing w:after="120" w:line="360" w:lineRule="atLeas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2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4C2ECB"/>
    <w:rPr>
      <w:rFonts w:cs="Times New Roman"/>
      <w:color w:val="0000FF"/>
      <w:u w:val="single"/>
    </w:rPr>
  </w:style>
  <w:style w:type="table" w:styleId="Tabelasiatki6kolorowa">
    <w:name w:val="Grid Table 6 Colorful"/>
    <w:basedOn w:val="Standardowy"/>
    <w:uiPriority w:val="51"/>
    <w:rsid w:val="004A57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5ciemnaakcent3">
    <w:name w:val="Grid Table 5 Dark Accent 3"/>
    <w:basedOn w:val="Standardowy"/>
    <w:uiPriority w:val="50"/>
    <w:rsid w:val="004A57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-Profesjonalny">
    <w:name w:val="Table Professional"/>
    <w:basedOn w:val="Standardowy"/>
    <w:uiPriority w:val="99"/>
    <w:rsid w:val="009B58BD"/>
    <w:pPr>
      <w:spacing w:after="5" w:line="249" w:lineRule="auto"/>
      <w:ind w:left="22" w:right="1308" w:hanging="1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12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1218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121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12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42B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uiPriority w:val="99"/>
    <w:rsid w:val="004F235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AkapitzlistZnak">
    <w:name w:val="Akapit z listą Znak"/>
    <w:link w:val="Akapitzlist"/>
    <w:uiPriority w:val="34"/>
    <w:rsid w:val="004F2353"/>
    <w:rPr>
      <w:rFonts w:ascii="Arial" w:eastAsia="Arial" w:hAnsi="Arial" w:cs="Arial"/>
      <w:lang w:val="e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7C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3D0B1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A17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9A7B6-26C3-4A01-8D88-DF2FFB0EB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Jankowski</dc:creator>
  <cp:keywords/>
  <dc:description/>
  <cp:lastModifiedBy>MDKA</cp:lastModifiedBy>
  <cp:revision>3</cp:revision>
  <cp:lastPrinted>2019-08-27T13:05:00Z</cp:lastPrinted>
  <dcterms:created xsi:type="dcterms:W3CDTF">2020-01-27T16:52:00Z</dcterms:created>
  <dcterms:modified xsi:type="dcterms:W3CDTF">2020-02-05T09:02:00Z</dcterms:modified>
</cp:coreProperties>
</file>