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564C79" w14:textId="77777777" w:rsidR="00781EDE" w:rsidRPr="00A06739" w:rsidRDefault="00781EDE" w:rsidP="00781E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mbria" w:hAnsi="Calibri Light" w:cs="Calibri Light"/>
          <w:sz w:val="22"/>
          <w:szCs w:val="22"/>
        </w:rPr>
      </w:pPr>
    </w:p>
    <w:p w14:paraId="04C0982D" w14:textId="56ADAC50" w:rsidR="00781EDE" w:rsidRPr="00781EDE" w:rsidRDefault="00781EDE" w:rsidP="00781EDE">
      <w:pPr>
        <w:spacing w:after="120"/>
        <w:jc w:val="both"/>
        <w:rPr>
          <w:rFonts w:ascii="Calibri Light" w:hAnsi="Calibri Light" w:cs="Calibri Light"/>
          <w:b/>
          <w:i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b/>
          <w:i/>
          <w:sz w:val="22"/>
          <w:szCs w:val="22"/>
          <w:lang w:val="pl-PL"/>
        </w:rPr>
        <w:t xml:space="preserve">Załącznik nr 1 do Zapytania Ofertowego o nr. ref.: </w:t>
      </w:r>
      <w:r w:rsidR="005162DE">
        <w:rPr>
          <w:rFonts w:ascii="Calibri Light" w:hAnsi="Calibri Light" w:cs="Calibri Light"/>
          <w:b/>
          <w:i/>
          <w:sz w:val="22"/>
          <w:szCs w:val="22"/>
          <w:lang w:val="pl-PL"/>
        </w:rPr>
        <w:t>01/2020</w:t>
      </w:r>
      <w:r w:rsidRPr="00781EDE">
        <w:rPr>
          <w:rFonts w:ascii="Calibri Light" w:hAnsi="Calibri Light" w:cs="Calibri Light"/>
          <w:b/>
          <w:i/>
          <w:sz w:val="22"/>
          <w:szCs w:val="22"/>
          <w:lang w:val="pl-PL"/>
        </w:rPr>
        <w:t>/M</w:t>
      </w:r>
      <w:r w:rsidR="005162DE">
        <w:rPr>
          <w:rFonts w:ascii="Calibri Light" w:hAnsi="Calibri Light" w:cs="Calibri Light"/>
          <w:b/>
          <w:i/>
          <w:sz w:val="22"/>
          <w:szCs w:val="22"/>
          <w:lang w:val="pl-PL"/>
        </w:rPr>
        <w:t>Z</w:t>
      </w:r>
      <w:r w:rsidRPr="00781EDE">
        <w:rPr>
          <w:rFonts w:ascii="Calibri Light" w:hAnsi="Calibri Light" w:cs="Calibri Light"/>
          <w:b/>
          <w:i/>
          <w:sz w:val="22"/>
          <w:szCs w:val="22"/>
          <w:lang w:val="pl-PL"/>
        </w:rPr>
        <w:t xml:space="preserve"> </w:t>
      </w:r>
      <w:r w:rsidRPr="00EF187E">
        <w:rPr>
          <w:rFonts w:ascii="Calibri Light" w:hAnsi="Calibri Light" w:cs="Calibri Light"/>
          <w:b/>
          <w:i/>
          <w:sz w:val="22"/>
          <w:szCs w:val="22"/>
          <w:lang w:val="pl-PL"/>
        </w:rPr>
        <w:t>z dnia</w:t>
      </w:r>
      <w:r w:rsidR="00EF187E" w:rsidRPr="00EF187E">
        <w:rPr>
          <w:rFonts w:ascii="Calibri Light" w:hAnsi="Calibri Light" w:cs="Calibri Light"/>
          <w:b/>
          <w:i/>
          <w:sz w:val="22"/>
          <w:szCs w:val="22"/>
          <w:lang w:val="pl-PL"/>
        </w:rPr>
        <w:t xml:space="preserve"> 7.02</w:t>
      </w:r>
      <w:r w:rsidR="00EF187E">
        <w:rPr>
          <w:rFonts w:ascii="Calibri Light" w:hAnsi="Calibri Light" w:cs="Calibri Light"/>
          <w:b/>
          <w:i/>
          <w:sz w:val="22"/>
          <w:szCs w:val="22"/>
          <w:lang w:val="pl-PL"/>
        </w:rPr>
        <w:t>.2020 r.</w:t>
      </w:r>
      <w:r w:rsidRPr="00781EDE">
        <w:rPr>
          <w:rFonts w:ascii="Calibri Light" w:hAnsi="Calibri Light" w:cs="Calibri Light"/>
          <w:b/>
          <w:i/>
          <w:sz w:val="22"/>
          <w:szCs w:val="22"/>
          <w:lang w:val="pl-PL"/>
        </w:rPr>
        <w:t xml:space="preserve"> </w:t>
      </w:r>
      <w:r w:rsidR="005162DE">
        <w:rPr>
          <w:rFonts w:ascii="Calibri Light" w:hAnsi="Calibri Light" w:cs="Calibri Light"/>
          <w:b/>
          <w:i/>
          <w:sz w:val="22"/>
          <w:szCs w:val="22"/>
          <w:lang w:val="pl-PL"/>
        </w:rPr>
        <w:t xml:space="preserve"> </w:t>
      </w:r>
      <w:r w:rsidRPr="00781EDE">
        <w:rPr>
          <w:rFonts w:ascii="Calibri Light" w:hAnsi="Calibri Light" w:cs="Calibri Light"/>
          <w:b/>
          <w:i/>
          <w:sz w:val="22"/>
          <w:szCs w:val="22"/>
          <w:lang w:val="pl-PL"/>
        </w:rPr>
        <w:t xml:space="preserve">- Opis Przedmiotu Zamówienia </w:t>
      </w:r>
    </w:p>
    <w:p w14:paraId="6B9A9E22" w14:textId="77777777" w:rsidR="00781EDE" w:rsidRPr="00781EDE" w:rsidRDefault="00781EDE" w:rsidP="00781E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mbria" w:hAnsi="Calibri Light" w:cs="Calibri Light"/>
          <w:sz w:val="22"/>
          <w:szCs w:val="22"/>
          <w:lang w:val="pl-PL"/>
        </w:rPr>
      </w:pPr>
    </w:p>
    <w:p w14:paraId="25B16980" w14:textId="77777777" w:rsidR="00781EDE" w:rsidRPr="00A06739" w:rsidRDefault="00781EDE" w:rsidP="00781EDE">
      <w:pPr>
        <w:widowControl w:val="0"/>
        <w:suppressAutoHyphens/>
        <w:autoSpaceDE w:val="0"/>
        <w:autoSpaceDN w:val="0"/>
        <w:adjustRightInd w:val="0"/>
        <w:spacing w:after="120" w:line="360" w:lineRule="atLeast"/>
        <w:jc w:val="both"/>
        <w:textAlignment w:val="baseline"/>
        <w:rPr>
          <w:rFonts w:ascii="Calibri Light" w:hAnsi="Calibri Light" w:cs="Calibri Light"/>
          <w:b/>
          <w:bCs/>
          <w:spacing w:val="-2"/>
          <w:sz w:val="22"/>
          <w:szCs w:val="22"/>
          <w:lang w:val="x-none" w:eastAsia="x-none"/>
        </w:rPr>
      </w:pPr>
      <w:r w:rsidRPr="00781EDE">
        <w:rPr>
          <w:rFonts w:ascii="Calibri Light" w:hAnsi="Calibri Light" w:cs="Calibri Light"/>
          <w:b/>
          <w:bCs/>
          <w:spacing w:val="-2"/>
          <w:sz w:val="22"/>
          <w:szCs w:val="22"/>
          <w:lang w:val="pl-PL" w:eastAsia="x-none"/>
        </w:rPr>
        <w:t>Zamawiający</w:t>
      </w:r>
    </w:p>
    <w:p w14:paraId="222923C0" w14:textId="77777777" w:rsidR="00781EDE" w:rsidRPr="00781EDE" w:rsidRDefault="00781EDE" w:rsidP="00781EDE">
      <w:pPr>
        <w:widowControl w:val="0"/>
        <w:suppressAutoHyphens/>
        <w:jc w:val="both"/>
        <w:textAlignment w:val="baseline"/>
        <w:rPr>
          <w:rFonts w:ascii="Calibri Light" w:hAnsi="Calibri Light" w:cs="Calibri Light"/>
          <w:sz w:val="22"/>
          <w:szCs w:val="22"/>
          <w:lang w:val="pl-PL" w:eastAsia="x-none"/>
        </w:rPr>
      </w:pP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>Fundacja WWF Polska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>, u</w:t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 xml:space="preserve">l. 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 xml:space="preserve">Usypiskowa 11, 02-386 </w:t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 xml:space="preserve">Warszawa  </w:t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ab/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ab/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ab/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ab/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ab/>
      </w:r>
    </w:p>
    <w:p w14:paraId="1F4D44D5" w14:textId="77777777" w:rsidR="00781EDE" w:rsidRPr="00781EDE" w:rsidRDefault="00781EDE" w:rsidP="00781EDE">
      <w:pPr>
        <w:widowControl w:val="0"/>
        <w:suppressAutoHyphens/>
        <w:jc w:val="both"/>
        <w:textAlignment w:val="baseline"/>
        <w:rPr>
          <w:rFonts w:ascii="Calibri Light" w:hAnsi="Calibri Light" w:cs="Calibri Light"/>
          <w:sz w:val="22"/>
          <w:szCs w:val="22"/>
          <w:lang w:val="pl-PL" w:eastAsia="x-none"/>
        </w:rPr>
      </w:pP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>Tel</w:t>
      </w:r>
      <w:r w:rsidRPr="00592F71">
        <w:rPr>
          <w:rFonts w:ascii="Calibri Light" w:hAnsi="Calibri Light" w:cs="Calibri Light"/>
          <w:sz w:val="22"/>
          <w:szCs w:val="22"/>
          <w:lang w:val="x-none" w:eastAsia="x-none"/>
        </w:rPr>
        <w:t xml:space="preserve">.: 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 xml:space="preserve">+ 48 </w:t>
      </w:r>
      <w:r w:rsidRPr="00781EDE">
        <w:rPr>
          <w:rFonts w:ascii="Calibri Light" w:hAnsi="Calibri Light" w:cs="Calibri Light"/>
          <w:sz w:val="22"/>
          <w:szCs w:val="22"/>
          <w:lang w:val="pl-PL"/>
        </w:rPr>
        <w:t>22 660 44 33</w:t>
      </w:r>
      <w:r w:rsidRPr="00781EDE">
        <w:rPr>
          <w:rFonts w:ascii="Calibri" w:hAnsi="Calibri" w:cs="Calibri"/>
          <w:sz w:val="22"/>
          <w:szCs w:val="22"/>
          <w:lang w:val="pl-PL"/>
        </w:rPr>
        <w:t>,</w:t>
      </w:r>
      <w:r w:rsidRPr="00781EDE">
        <w:rPr>
          <w:lang w:val="pl-PL"/>
        </w:rPr>
        <w:t xml:space="preserve"> </w:t>
      </w:r>
      <w:r w:rsidRPr="00A06739">
        <w:rPr>
          <w:rFonts w:ascii="Calibri Light" w:hAnsi="Calibri Light" w:cs="Calibri Light"/>
          <w:sz w:val="22"/>
          <w:szCs w:val="22"/>
          <w:lang w:val="x-none" w:eastAsia="x-none"/>
        </w:rPr>
        <w:t>+48 22 849 84 69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>,</w:t>
      </w:r>
    </w:p>
    <w:p w14:paraId="72566F2D" w14:textId="77777777" w:rsidR="00781EDE" w:rsidRPr="00781EDE" w:rsidRDefault="00FC701C" w:rsidP="00781EDE">
      <w:pPr>
        <w:widowControl w:val="0"/>
        <w:suppressAutoHyphens/>
        <w:jc w:val="both"/>
        <w:textAlignment w:val="baseline"/>
        <w:rPr>
          <w:rFonts w:ascii="Calibri Light" w:hAnsi="Calibri Light" w:cs="Calibri Light"/>
          <w:sz w:val="22"/>
          <w:szCs w:val="22"/>
          <w:lang w:val="pl-PL" w:eastAsia="x-none"/>
        </w:rPr>
      </w:pPr>
      <w:hyperlink r:id="rId7" w:history="1">
        <w:r w:rsidR="00781EDE" w:rsidRPr="00A06739">
          <w:rPr>
            <w:rStyle w:val="Hipercze"/>
            <w:rFonts w:ascii="Calibri Light" w:hAnsi="Calibri Light" w:cs="Calibri Light"/>
            <w:sz w:val="22"/>
            <w:szCs w:val="22"/>
            <w:lang w:val="x-none" w:eastAsia="x-none"/>
          </w:rPr>
          <w:t>www.wwf.pl</w:t>
        </w:r>
      </w:hyperlink>
    </w:p>
    <w:p w14:paraId="78F3FC58" w14:textId="77777777" w:rsidR="00781EDE" w:rsidRPr="00781EDE" w:rsidRDefault="00781EDE" w:rsidP="00781EDE">
      <w:pPr>
        <w:widowControl w:val="0"/>
        <w:suppressAutoHyphens/>
        <w:jc w:val="both"/>
        <w:textAlignment w:val="baseline"/>
        <w:rPr>
          <w:rFonts w:ascii="Calibri Light" w:hAnsi="Calibri Light" w:cs="Calibri Light"/>
          <w:sz w:val="22"/>
          <w:szCs w:val="22"/>
          <w:lang w:val="pl-PL" w:eastAsia="x-none"/>
        </w:rPr>
      </w:pPr>
    </w:p>
    <w:p w14:paraId="4324A47E" w14:textId="77777777" w:rsidR="00781EDE" w:rsidRPr="00781EDE" w:rsidRDefault="00781EDE" w:rsidP="00781EDE">
      <w:pPr>
        <w:widowControl w:val="0"/>
        <w:suppressAutoHyphens/>
        <w:jc w:val="both"/>
        <w:textAlignment w:val="baseline"/>
        <w:rPr>
          <w:rFonts w:ascii="Calibri Light" w:hAnsi="Calibri Light" w:cs="Calibri Light"/>
          <w:sz w:val="22"/>
          <w:szCs w:val="22"/>
          <w:lang w:val="pl-PL" w:eastAsia="x-none"/>
        </w:rPr>
      </w:pP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 xml:space="preserve">Osobą wyznaczoną do kontaktów z Wykonawcami w zakresie niniejszego zapytania ofertowego jest: </w:t>
      </w:r>
      <w:r w:rsidR="005162DE">
        <w:rPr>
          <w:rFonts w:ascii="Calibri Light" w:hAnsi="Calibri Light" w:cs="Calibri Light"/>
          <w:sz w:val="22"/>
          <w:szCs w:val="22"/>
          <w:lang w:val="pl-PL" w:eastAsia="x-none"/>
        </w:rPr>
        <w:t>Magdalena Zadrąg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 xml:space="preserve">, Tel.: </w:t>
      </w:r>
      <w:r w:rsidRPr="00781EDE">
        <w:rPr>
          <w:rFonts w:ascii="Calibri" w:hAnsi="Calibri" w:cs="Calibri"/>
          <w:sz w:val="22"/>
          <w:szCs w:val="22"/>
          <w:lang w:val="pl-PL" w:eastAsia="x-none"/>
        </w:rPr>
        <w:t>+ 48</w:t>
      </w:r>
      <w:r w:rsidR="005162DE">
        <w:rPr>
          <w:rFonts w:ascii="Calibri" w:hAnsi="Calibri" w:cs="Calibri"/>
          <w:sz w:val="22"/>
          <w:szCs w:val="22"/>
          <w:lang w:val="pl-PL" w:eastAsia="x-none"/>
        </w:rPr>
        <w:t> </w:t>
      </w:r>
      <w:r w:rsidR="005162DE">
        <w:rPr>
          <w:rFonts w:ascii="Calibri" w:hAnsi="Calibri" w:cs="Calibri"/>
          <w:sz w:val="22"/>
          <w:szCs w:val="22"/>
          <w:lang w:val="pl-PL"/>
        </w:rPr>
        <w:t>604 054 088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>; mail: mz</w:t>
      </w:r>
      <w:r w:rsidR="005162DE">
        <w:rPr>
          <w:rFonts w:ascii="Calibri Light" w:hAnsi="Calibri Light" w:cs="Calibri Light"/>
          <w:sz w:val="22"/>
          <w:szCs w:val="22"/>
          <w:lang w:val="pl-PL" w:eastAsia="x-none"/>
        </w:rPr>
        <w:t>adrag</w:t>
      </w:r>
      <w:r w:rsidRPr="00781EDE">
        <w:rPr>
          <w:rFonts w:ascii="Calibri Light" w:hAnsi="Calibri Light" w:cs="Calibri Light"/>
          <w:sz w:val="22"/>
          <w:szCs w:val="22"/>
          <w:lang w:val="pl-PL" w:eastAsia="x-none"/>
        </w:rPr>
        <w:t>@wwf.pl</w:t>
      </w:r>
    </w:p>
    <w:p w14:paraId="6FC75E98" w14:textId="77777777" w:rsidR="00781EDE" w:rsidRPr="00781EDE" w:rsidRDefault="00781EDE" w:rsidP="00781EDE">
      <w:pPr>
        <w:suppressAutoHyphens/>
        <w:spacing w:before="120" w:after="200"/>
        <w:ind w:right="17"/>
        <w:jc w:val="both"/>
        <w:rPr>
          <w:rFonts w:ascii="Calibri Light" w:eastAsia="Calibri" w:hAnsi="Calibri Light" w:cs="Calibri Light"/>
          <w:sz w:val="22"/>
          <w:szCs w:val="22"/>
          <w:lang w:val="pl-PL" w:eastAsia="ar-SA"/>
        </w:rPr>
      </w:pPr>
      <w:r w:rsidRPr="00781EDE">
        <w:rPr>
          <w:rFonts w:ascii="Calibri Light" w:eastAsia="Calibri" w:hAnsi="Calibri Light" w:cs="Calibri Light"/>
          <w:spacing w:val="1"/>
          <w:sz w:val="22"/>
          <w:szCs w:val="22"/>
          <w:lang w:val="pl-PL" w:eastAsia="ar-SA"/>
        </w:rPr>
        <w:t>Projekt „Ochrona ssaków i ptaków morskich i ich siedlisk</w:t>
      </w:r>
      <w:r w:rsidR="005162DE">
        <w:rPr>
          <w:rFonts w:ascii="Calibri Light" w:eastAsia="Calibri" w:hAnsi="Calibri Light" w:cs="Calibri Light"/>
          <w:spacing w:val="1"/>
          <w:sz w:val="22"/>
          <w:szCs w:val="22"/>
          <w:lang w:val="pl-PL" w:eastAsia="ar-SA"/>
        </w:rPr>
        <w:t xml:space="preserve"> - kontynuacja</w:t>
      </w:r>
      <w:r w:rsidRPr="00781EDE">
        <w:rPr>
          <w:rFonts w:ascii="Calibri Light" w:eastAsia="Calibri" w:hAnsi="Calibri Light" w:cs="Calibri Light"/>
          <w:spacing w:val="1"/>
          <w:sz w:val="22"/>
          <w:szCs w:val="22"/>
          <w:lang w:val="pl-PL" w:eastAsia="ar-SA"/>
        </w:rPr>
        <w:t xml:space="preserve">” </w:t>
      </w:r>
      <w:r w:rsidRPr="00781EDE">
        <w:rPr>
          <w:rFonts w:ascii="Calibri Light" w:eastAsia="Calibri" w:hAnsi="Calibri Light" w:cs="Calibri Light"/>
          <w:sz w:val="22"/>
          <w:szCs w:val="22"/>
          <w:lang w:val="pl-PL" w:eastAsia="ar-SA"/>
        </w:rPr>
        <w:t>nr POIS.02.04.00-00-00</w:t>
      </w:r>
      <w:r w:rsidR="005162DE">
        <w:rPr>
          <w:rFonts w:ascii="Calibri Light" w:eastAsia="Calibri" w:hAnsi="Calibri Light" w:cs="Calibri Light"/>
          <w:sz w:val="22"/>
          <w:szCs w:val="22"/>
          <w:lang w:val="pl-PL" w:eastAsia="ar-SA"/>
        </w:rPr>
        <w:t>4</w:t>
      </w:r>
      <w:r w:rsidR="002E1EDB">
        <w:rPr>
          <w:rFonts w:ascii="Calibri Light" w:eastAsia="Calibri" w:hAnsi="Calibri Light" w:cs="Calibri Light"/>
          <w:sz w:val="22"/>
          <w:szCs w:val="22"/>
          <w:lang w:val="pl-PL" w:eastAsia="ar-SA"/>
        </w:rPr>
        <w:t>2</w:t>
      </w:r>
      <w:r w:rsidRPr="00781EDE">
        <w:rPr>
          <w:rFonts w:ascii="Calibri Light" w:eastAsia="Calibri" w:hAnsi="Calibri Light" w:cs="Calibri Light"/>
          <w:sz w:val="22"/>
          <w:szCs w:val="22"/>
          <w:lang w:val="pl-PL" w:eastAsia="ar-SA"/>
        </w:rPr>
        <w:t>/1</w:t>
      </w:r>
      <w:r w:rsidR="005162DE">
        <w:rPr>
          <w:rFonts w:ascii="Calibri Light" w:eastAsia="Calibri" w:hAnsi="Calibri Light" w:cs="Calibri Light"/>
          <w:sz w:val="22"/>
          <w:szCs w:val="22"/>
          <w:lang w:val="pl-PL" w:eastAsia="ar-SA"/>
        </w:rPr>
        <w:t>8</w:t>
      </w:r>
      <w:r w:rsidRPr="00781EDE">
        <w:rPr>
          <w:rFonts w:ascii="Calibri Light" w:eastAsia="Calibri" w:hAnsi="Calibri Light" w:cs="Calibri Light"/>
          <w:sz w:val="22"/>
          <w:szCs w:val="22"/>
          <w:lang w:val="pl-PL" w:eastAsia="ar-SA"/>
        </w:rPr>
        <w:t>, w ramach działania 2.4 osi priorytetowej II Programu Operacyjnego Infrastruktura i Środowisko 2014-2020.</w:t>
      </w:r>
    </w:p>
    <w:p w14:paraId="4E84F1D7" w14:textId="77777777" w:rsidR="00781EDE" w:rsidRPr="00781EDE" w:rsidRDefault="00781EDE" w:rsidP="00781EDE">
      <w:pPr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>Projekt współfinansowany w 85% przez Unię Europejską ze środków Funduszu Spójności w ramach Programu Operacyjnego Infrastruktura i Środowisko.</w:t>
      </w:r>
    </w:p>
    <w:p w14:paraId="5D3EB26D" w14:textId="77777777" w:rsidR="00781EDE" w:rsidRPr="00781EDE" w:rsidRDefault="00781EDE" w:rsidP="00781EDE">
      <w:pPr>
        <w:spacing w:after="120"/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</w:p>
    <w:p w14:paraId="494FD9F6" w14:textId="77777777" w:rsidR="00781EDE" w:rsidRPr="00781EDE" w:rsidRDefault="00781EDE" w:rsidP="00781EDE">
      <w:pPr>
        <w:spacing w:after="120"/>
        <w:jc w:val="center"/>
        <w:rPr>
          <w:rFonts w:ascii="Calibri Light" w:hAnsi="Calibri Light" w:cs="Calibri Light"/>
          <w:b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OPIS PRZEDMIOTU ZAMÓWIENIA</w:t>
      </w:r>
    </w:p>
    <w:p w14:paraId="17698E75" w14:textId="77777777" w:rsidR="00781EDE" w:rsidRPr="00781EDE" w:rsidRDefault="00781EDE" w:rsidP="00781EDE">
      <w:pPr>
        <w:autoSpaceDE w:val="0"/>
        <w:autoSpaceDN w:val="0"/>
        <w:adjustRightInd w:val="0"/>
        <w:spacing w:line="264" w:lineRule="auto"/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</w:p>
    <w:p w14:paraId="478ADB0C" w14:textId="77777777" w:rsidR="00781EDE" w:rsidRPr="00781EDE" w:rsidRDefault="00781EDE" w:rsidP="00781EDE">
      <w:pPr>
        <w:spacing w:line="264" w:lineRule="auto"/>
        <w:jc w:val="both"/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>Przedmiotem zamówienia jest</w:t>
      </w: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 xml:space="preserve"> usługa polegająca na:</w:t>
      </w:r>
    </w:p>
    <w:p w14:paraId="35022C35" w14:textId="77777777" w:rsidR="00781EDE" w:rsidRPr="00781EDE" w:rsidRDefault="00781EDE" w:rsidP="005162DE">
      <w:pPr>
        <w:spacing w:line="264" w:lineRule="auto"/>
        <w:jc w:val="both"/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</w:pP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 xml:space="preserve">- Organizacji </w:t>
      </w:r>
      <w:r w:rsidR="005162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3</w:t>
      </w: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 xml:space="preserve"> spotkań Forum dyskusji i współpracy nt. ochrony środowiska morskiego </w:t>
      </w:r>
    </w:p>
    <w:p w14:paraId="2F66C6B8" w14:textId="77777777" w:rsidR="00781EDE" w:rsidRPr="00781EDE" w:rsidRDefault="00781EDE" w:rsidP="00781EDE">
      <w:pPr>
        <w:spacing w:line="264" w:lineRule="auto"/>
        <w:jc w:val="both"/>
        <w:rPr>
          <w:rFonts w:ascii="Calibri Light" w:eastAsia="Calibri" w:hAnsi="Calibri Light" w:cs="Calibri Light"/>
          <w:sz w:val="22"/>
          <w:szCs w:val="22"/>
          <w:lang w:val="pl-PL" w:eastAsia="ar-SA"/>
        </w:rPr>
      </w:pP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w ramach realizacji projektu „Ochrona ssaków i ptaków morskich i ich siedlisk</w:t>
      </w:r>
      <w:r w:rsidR="005162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 xml:space="preserve"> - kontynuacja</w:t>
      </w: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” nr POIS.02.04.00-00-00</w:t>
      </w:r>
      <w:r w:rsidR="005162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42</w:t>
      </w: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/1</w:t>
      </w:r>
      <w:r w:rsidR="005162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8</w:t>
      </w:r>
      <w:r w:rsidRPr="00781EDE">
        <w:rPr>
          <w:rFonts w:ascii="Calibri Light" w:eastAsia="Calibri" w:hAnsi="Calibri Light" w:cs="Calibri Light"/>
          <w:color w:val="000000"/>
          <w:spacing w:val="1"/>
          <w:sz w:val="22"/>
          <w:szCs w:val="22"/>
          <w:lang w:val="pl-PL" w:eastAsia="ar-SA"/>
        </w:rPr>
        <w:t>, w ramach działania 2.4 osi priorytetowej II Programu Operacyjnego Infrastruktura i Środowisko 2014-2020.</w:t>
      </w:r>
    </w:p>
    <w:p w14:paraId="14E2560A" w14:textId="77777777" w:rsidR="00781EDE" w:rsidRPr="00781EDE" w:rsidRDefault="00781EDE" w:rsidP="00781EDE">
      <w:pPr>
        <w:spacing w:line="264" w:lineRule="auto"/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</w:p>
    <w:p w14:paraId="4A0B8544" w14:textId="77777777" w:rsidR="00781EDE" w:rsidRPr="00781EDE" w:rsidRDefault="00781EDE" w:rsidP="00781EDE">
      <w:pPr>
        <w:spacing w:after="120" w:line="264" w:lineRule="auto"/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Opis Projektu pn. „Ochrona ssaków i ptaków morskich i ich siedlisk</w:t>
      </w:r>
      <w:r w:rsidR="005162DE">
        <w:rPr>
          <w:rFonts w:ascii="Calibri Light" w:hAnsi="Calibri Light" w:cs="Calibri Light"/>
          <w:b/>
          <w:sz w:val="22"/>
          <w:szCs w:val="22"/>
          <w:lang w:val="pl-PL"/>
        </w:rPr>
        <w:t xml:space="preserve"> - kontynuacja</w:t>
      </w: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” nr POIS.02.04.00-00-00</w:t>
      </w:r>
      <w:r w:rsidR="005162DE">
        <w:rPr>
          <w:rFonts w:ascii="Calibri Light" w:hAnsi="Calibri Light" w:cs="Calibri Light"/>
          <w:b/>
          <w:sz w:val="22"/>
          <w:szCs w:val="22"/>
          <w:lang w:val="pl-PL"/>
        </w:rPr>
        <w:t>42</w:t>
      </w: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/1</w:t>
      </w:r>
      <w:r w:rsidR="005162DE">
        <w:rPr>
          <w:rFonts w:ascii="Calibri Light" w:hAnsi="Calibri Light" w:cs="Calibri Light"/>
          <w:b/>
          <w:sz w:val="22"/>
          <w:szCs w:val="22"/>
          <w:lang w:val="pl-PL"/>
        </w:rPr>
        <w:t>8</w:t>
      </w:r>
    </w:p>
    <w:p w14:paraId="37044E0E" w14:textId="77777777" w:rsidR="00781EDE" w:rsidRPr="00781EDE" w:rsidRDefault="00781EDE" w:rsidP="00781EDE">
      <w:pPr>
        <w:spacing w:line="264" w:lineRule="auto"/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Projekt ma na celu ochronę ssaków morskich (fok i morświnów) oraz nadmorskich lęgów ptaków (sieweczki obrożnej, rybitwy białoczelnej, czubatej, rzecznej i ostrygojada) przed czynnikami antropogenicznymi, minimalizację interakcji ssaków i ptaków morskich z rybołówstwem (szczególnie ważne dla krytycznie zagrożonej w Bałtyku populacji morświna), gromadzenie danych naukowych nt. ssaków morskich, monitoring gatunków, ich siedlisk i istniejących zagrożeń (dane zbierane w bazie), a także monitoring tras migracyjnych fok. Kontynuowana jest działalność patrolu terenowego obejmującego całe polskie wybrzeże. 200 wolontariuszy działa na rzecz ochrony siedlisk morskich, m.in. doraźnie zabezpieczając foki wychodzące na plaże i aktywnie chroniąc lęgi morskich ptaków przed antropopresją. </w:t>
      </w:r>
    </w:p>
    <w:p w14:paraId="3B334C72" w14:textId="77777777" w:rsidR="00781EDE" w:rsidRPr="00781EDE" w:rsidRDefault="00781EDE" w:rsidP="00781EDE">
      <w:pPr>
        <w:spacing w:line="264" w:lineRule="auto"/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Populacje gatunków gniazdujących na plażach zanikają na przestrzeni ostatnich 20-30 lat i tylko czynna ochrona może ten proces zatrzymać. Polskie plaże są też coraz częściej odwiedzane przez foki, czego dowodzą obserwacje terenowe tych zwierząt, zgromadzone w bazie danych obserwacji ssaków i ptaków morskich </w:t>
      </w:r>
      <w:r w:rsidRPr="00781EDE">
        <w:rPr>
          <w:rFonts w:ascii="Calibri Light" w:hAnsi="Calibri Light" w:cs="Calibri Light"/>
          <w:sz w:val="22"/>
          <w:szCs w:val="22"/>
          <w:lang w:val="pl-PL"/>
        </w:rPr>
        <w:lastRenderedPageBreak/>
        <w:t>Fundacji WWF Polska i Stacji Morskiej Instytutu Oceanografii Uniwersytetu Gdańskiego im. Profesora Krzysztofa Skóry. Należy zapobiegać coraz większej antropopresji na te gatunki. W tym celu ramach projektu, jako dobra praktyka, zostaną rozpowszechnione instrukcje dla społeczności lokalnych i turystów. W ramach forum dyskusji i współpracy nt. ochrony środowiska morskiego będą się odbywały cykliczne spotkania różnych grup interesów zaangażowanych w ochronę ekosystemów morskich oraz w działalność gospodarczą na morzu. Dialog ten przyczyni się m.in. do budowania akceptacji dla ochrony morświna i pozostałych gatunków objętych projektem wśród głównych interesariuszy, co w dłuższej perspektywie powinno skutkować redukcją zagrożeń dla ssaków i ptaków morskich.</w:t>
      </w:r>
    </w:p>
    <w:p w14:paraId="3A0897B1" w14:textId="77777777" w:rsidR="00781EDE" w:rsidRPr="00781EDE" w:rsidRDefault="00781EDE" w:rsidP="00781EDE">
      <w:pPr>
        <w:spacing w:after="120" w:line="264" w:lineRule="auto"/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</w:p>
    <w:p w14:paraId="76B038D0" w14:textId="77777777" w:rsidR="00781EDE" w:rsidRPr="00781EDE" w:rsidRDefault="00781EDE" w:rsidP="00781EDE">
      <w:pPr>
        <w:spacing w:after="120" w:line="264" w:lineRule="auto"/>
        <w:jc w:val="both"/>
        <w:rPr>
          <w:rFonts w:ascii="Calibri Light" w:eastAsia="Cambria" w:hAnsi="Calibri Light" w:cs="Calibri Light"/>
          <w:b/>
          <w:color w:val="000000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Zakres zadań i obowiązków wybranego Wykonawcy/wybranych Wykonawców</w:t>
      </w:r>
    </w:p>
    <w:p w14:paraId="618089C2" w14:textId="77777777" w:rsidR="00781EDE" w:rsidRPr="00781EDE" w:rsidRDefault="00781EDE" w:rsidP="00781EDE">
      <w:pPr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Przedmiotem zamówienia jest zorganizowanie </w:t>
      </w:r>
      <w:r w:rsidR="00A23FC0">
        <w:rPr>
          <w:rFonts w:ascii="Calibri Light" w:hAnsi="Calibri Light" w:cs="Calibri Light"/>
          <w:sz w:val="22"/>
          <w:szCs w:val="22"/>
          <w:lang w:val="pl-PL"/>
        </w:rPr>
        <w:t>3</w:t>
      </w: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 spotkań Forum dyskusji i współpracy na temat ochrony środowiska morskiego.</w:t>
      </w:r>
    </w:p>
    <w:p w14:paraId="1B31BD9B" w14:textId="77777777" w:rsidR="00781EDE" w:rsidRPr="00781EDE" w:rsidRDefault="00781EDE" w:rsidP="00781EDE">
      <w:pPr>
        <w:jc w:val="both"/>
        <w:rPr>
          <w:rFonts w:ascii="Calibri Light" w:hAnsi="Calibri Light" w:cs="Calibri Light"/>
          <w:sz w:val="22"/>
          <w:szCs w:val="22"/>
          <w:lang w:val="pl-PL"/>
        </w:rPr>
      </w:pPr>
    </w:p>
    <w:p w14:paraId="5E43ACE3" w14:textId="77777777" w:rsidR="00781EDE" w:rsidRPr="00781EDE" w:rsidRDefault="00781EDE" w:rsidP="00781EDE">
      <w:pPr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>Spotkania będą dotyczyły zagrożeń i ochrony środowiska Morza Bałtyckiego. Mają być skierowane do szerokiego grona interesariuszy związanych z badaniami, ochroną, zarządzaniem i użytkowaniem zasobów naturalnych Bałtyku, tj.: naukowców, administracji lokalnej i centralnej, organizacji rybackich, rybaków indywidualnych, organizacji pozarządowych, branży turystycznej i in.</w:t>
      </w:r>
    </w:p>
    <w:p w14:paraId="654C688A" w14:textId="77777777" w:rsidR="00781EDE" w:rsidRPr="00A06739" w:rsidRDefault="00781EDE" w:rsidP="00781EDE">
      <w:pPr>
        <w:pStyle w:val="NormalnyWeb"/>
        <w:spacing w:before="0" w:beforeAutospacing="0" w:after="0" w:afterAutospacing="0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</w:p>
    <w:p w14:paraId="3F535B70" w14:textId="77777777" w:rsidR="00781EDE" w:rsidRPr="00452C66" w:rsidRDefault="002E1EDB" w:rsidP="00150CA7">
      <w:pPr>
        <w:pStyle w:val="NormalnyWeb"/>
        <w:spacing w:before="0" w:beforeAutospacing="0" w:after="0" w:afterAutospacing="0"/>
        <w:jc w:val="both"/>
        <w:rPr>
          <w:rFonts w:ascii="Calibri Light" w:eastAsia="Cambria" w:hAnsi="Calibri Light" w:cs="Calibri Light"/>
          <w:b/>
          <w:bCs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b/>
          <w:bCs/>
          <w:color w:val="000000"/>
          <w:sz w:val="22"/>
          <w:szCs w:val="22"/>
        </w:rPr>
        <w:t>Szczegóły dotyczące spotkań</w:t>
      </w:r>
      <w:r w:rsidR="00781EDE" w:rsidRPr="00452C66">
        <w:rPr>
          <w:rFonts w:ascii="Calibri Light" w:eastAsia="Cambria" w:hAnsi="Calibri Light" w:cs="Calibri Light"/>
          <w:b/>
          <w:bCs/>
          <w:color w:val="000000"/>
          <w:sz w:val="22"/>
          <w:szCs w:val="22"/>
        </w:rPr>
        <w:t xml:space="preserve">: </w:t>
      </w:r>
    </w:p>
    <w:p w14:paraId="7BE7A157" w14:textId="77777777" w:rsidR="00781EDE" w:rsidRPr="00A06739" w:rsidRDefault="002E1EDB" w:rsidP="00150CA7">
      <w:pPr>
        <w:pStyle w:val="NormalnyWeb"/>
        <w:numPr>
          <w:ilvl w:val="0"/>
          <w:numId w:val="28"/>
        </w:numPr>
        <w:spacing w:before="0" w:beforeAutospacing="0" w:after="0" w:afterAutospacing="0"/>
        <w:ind w:left="709" w:hanging="425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>Formuła w</w:t>
      </w:r>
      <w:r w:rsidR="00781EDE" w:rsidRPr="00A06739">
        <w:rPr>
          <w:rFonts w:ascii="Calibri Light" w:eastAsia="Cambria" w:hAnsi="Calibri Light" w:cs="Calibri Light"/>
          <w:color w:val="000000"/>
          <w:sz w:val="22"/>
          <w:szCs w:val="22"/>
        </w:rPr>
        <w:t>arsztatowo - dyskusyjna, prowadzenie przez moderatora, prezentacje min. 3 ekspertów zajmujących się tematyką ochrony Morza Bałtyckiego.</w:t>
      </w:r>
      <w:r w:rsidR="00396608">
        <w:rPr>
          <w:rFonts w:ascii="Calibri Light" w:eastAsia="Cambria" w:hAnsi="Calibri Light" w:cs="Calibri Light"/>
          <w:color w:val="000000"/>
          <w:sz w:val="22"/>
          <w:szCs w:val="22"/>
        </w:rPr>
        <w:t xml:space="preserve"> Szczegółowy temat każdego ze spotkań ustala Zamawiający i informuje o nim Wykonawcę z ok. jednomiesięcznym wyprzedzeniem.</w:t>
      </w:r>
    </w:p>
    <w:p w14:paraId="002575A7" w14:textId="77777777" w:rsidR="00781EDE" w:rsidRPr="00A06739" w:rsidRDefault="00781EDE" w:rsidP="00150CA7">
      <w:pPr>
        <w:pStyle w:val="NormalnyWeb"/>
        <w:numPr>
          <w:ilvl w:val="0"/>
          <w:numId w:val="28"/>
        </w:numPr>
        <w:spacing w:before="0" w:beforeAutospacing="0" w:after="0" w:afterAutospacing="0"/>
        <w:ind w:left="709" w:hanging="425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 w:rsidRPr="00A06739">
        <w:rPr>
          <w:rFonts w:ascii="Calibri Light" w:eastAsia="Cambria" w:hAnsi="Calibri Light" w:cs="Calibri Light"/>
          <w:color w:val="000000"/>
          <w:sz w:val="22"/>
          <w:szCs w:val="22"/>
        </w:rPr>
        <w:t xml:space="preserve">Czas trwania: </w:t>
      </w:r>
      <w:r w:rsidR="002E1EDB">
        <w:rPr>
          <w:rFonts w:ascii="Calibri Light" w:eastAsia="Cambria" w:hAnsi="Calibri Light" w:cs="Calibri Light"/>
          <w:color w:val="000000"/>
          <w:sz w:val="22"/>
          <w:szCs w:val="22"/>
        </w:rPr>
        <w:t>6</w:t>
      </w:r>
      <w:r w:rsidRPr="00A06739">
        <w:rPr>
          <w:rFonts w:ascii="Calibri Light" w:eastAsia="Cambria" w:hAnsi="Calibri Light" w:cs="Calibri Light"/>
          <w:color w:val="000000"/>
          <w:sz w:val="22"/>
          <w:szCs w:val="22"/>
        </w:rPr>
        <w:t>-8 h (łącznie z przerwami na lunch i przerwy kawowe). Spotkania muszą odbywać się w dni robocze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 xml:space="preserve">. </w:t>
      </w:r>
    </w:p>
    <w:p w14:paraId="381F42A3" w14:textId="77777777" w:rsidR="00781EDE" w:rsidRPr="00150CA7" w:rsidRDefault="00781EDE" w:rsidP="00150CA7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 w:rsidRPr="00150CA7">
        <w:rPr>
          <w:rFonts w:ascii="Calibri Light" w:eastAsia="Cambria" w:hAnsi="Calibri Light" w:cs="Calibri Light"/>
          <w:color w:val="000000"/>
          <w:sz w:val="22"/>
          <w:szCs w:val="22"/>
        </w:rPr>
        <w:t xml:space="preserve">Miejsce organizacji: 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 xml:space="preserve">miasta na Wybrzeżu (każdorazowo Zamawiający wskaże miasto spotkania z </w:t>
      </w:r>
      <w:r w:rsidR="00396608">
        <w:rPr>
          <w:rFonts w:ascii="Calibri Light" w:eastAsia="Cambria" w:hAnsi="Calibri Light" w:cs="Calibri Light"/>
          <w:color w:val="000000"/>
          <w:sz w:val="22"/>
          <w:szCs w:val="22"/>
        </w:rPr>
        <w:t>ok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>. jednomiesięcznym wyprzedzeniem.</w:t>
      </w:r>
    </w:p>
    <w:p w14:paraId="224C3F2F" w14:textId="77777777" w:rsidR="00781EDE" w:rsidRDefault="00781EDE" w:rsidP="00150CA7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 w:rsidRPr="00150CA7">
        <w:rPr>
          <w:rFonts w:ascii="Calibri Light" w:eastAsia="Cambria" w:hAnsi="Calibri Light" w:cs="Calibri Light"/>
          <w:color w:val="000000"/>
          <w:sz w:val="22"/>
          <w:szCs w:val="22"/>
        </w:rPr>
        <w:t>Uczestnic</w:t>
      </w:r>
      <w:r w:rsidR="002E1EDB">
        <w:rPr>
          <w:rFonts w:ascii="Calibri Light" w:eastAsia="Cambria" w:hAnsi="Calibri Light" w:cs="Calibri Light"/>
          <w:color w:val="000000"/>
          <w:sz w:val="22"/>
          <w:szCs w:val="22"/>
        </w:rPr>
        <w:t xml:space="preserve">y: </w:t>
      </w:r>
      <w:r w:rsidRPr="00150CA7">
        <w:rPr>
          <w:rFonts w:ascii="Calibri Light" w:eastAsia="Cambria" w:hAnsi="Calibri Light" w:cs="Calibri Light"/>
          <w:color w:val="000000"/>
          <w:sz w:val="22"/>
          <w:szCs w:val="22"/>
        </w:rPr>
        <w:t>przedstawiciele administracji centralnej i lokalnej, eksperci zajmujący się ochroną środowiska, działacze i aktywiści organizacji pozarządowych, lokalni dziennikarze zajmujący się tematyką środowiskową, inni przedstawiciele lokalnej społeczności</w:t>
      </w:r>
      <w:r w:rsidR="00396608">
        <w:rPr>
          <w:rFonts w:ascii="Calibri Light" w:eastAsia="Cambria" w:hAnsi="Calibri Light" w:cs="Calibri Light"/>
          <w:color w:val="000000"/>
          <w:sz w:val="22"/>
          <w:szCs w:val="22"/>
        </w:rPr>
        <w:t>.</w:t>
      </w:r>
    </w:p>
    <w:p w14:paraId="6220B960" w14:textId="77777777" w:rsidR="002E1EDB" w:rsidRDefault="002E1EDB" w:rsidP="00150CA7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 xml:space="preserve">Liczba uczestników: </w:t>
      </w:r>
    </w:p>
    <w:p w14:paraId="1C7486C5" w14:textId="77777777" w:rsidR="002E1EDB" w:rsidRDefault="002E1EDB" w:rsidP="002E1EDB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>Spotkanie nr 1: 30-50 os.</w:t>
      </w:r>
    </w:p>
    <w:p w14:paraId="3D6306D0" w14:textId="77777777" w:rsidR="002E1EDB" w:rsidRPr="00150CA7" w:rsidRDefault="002E1EDB" w:rsidP="002E1EDB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>Spotkania nr 2 i 3: 15-30 os.</w:t>
      </w:r>
    </w:p>
    <w:p w14:paraId="1B092BD6" w14:textId="77777777" w:rsidR="00781EDE" w:rsidRDefault="00781EDE" w:rsidP="00150CA7">
      <w:pPr>
        <w:pStyle w:val="Akapitzlist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09" w:hanging="425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 w:rsidRPr="00150CA7">
        <w:rPr>
          <w:rFonts w:ascii="Calibri Light" w:eastAsia="Cambria" w:hAnsi="Calibri Light" w:cs="Calibri Light"/>
          <w:color w:val="000000"/>
          <w:sz w:val="22"/>
          <w:szCs w:val="22"/>
        </w:rPr>
        <w:t>Terminy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 xml:space="preserve">: </w:t>
      </w:r>
    </w:p>
    <w:p w14:paraId="49E37527" w14:textId="77777777" w:rsidR="00150CA7" w:rsidRDefault="002E1EDB" w:rsidP="00150CA7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>Spotkanie nr 1: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 xml:space="preserve"> 24</w:t>
      </w:r>
      <w:r w:rsidR="00452C66">
        <w:rPr>
          <w:rFonts w:ascii="Calibri Light" w:eastAsia="Cambria" w:hAnsi="Calibri Light" w:cs="Calibri Light"/>
          <w:color w:val="000000"/>
          <w:sz w:val="22"/>
          <w:szCs w:val="22"/>
        </w:rPr>
        <w:t>.04.2020 r.</w:t>
      </w:r>
    </w:p>
    <w:p w14:paraId="36122CCA" w14:textId="77777777" w:rsidR="00150CA7" w:rsidRDefault="002E1EDB" w:rsidP="00150CA7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 xml:space="preserve">Spotkanie nr 2: 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 xml:space="preserve">III </w:t>
      </w:r>
      <w:r w:rsidR="00590F5F">
        <w:rPr>
          <w:rFonts w:ascii="Calibri Light" w:eastAsia="Cambria" w:hAnsi="Calibri Light" w:cs="Calibri Light"/>
          <w:color w:val="000000"/>
          <w:sz w:val="22"/>
          <w:szCs w:val="22"/>
        </w:rPr>
        <w:t xml:space="preserve">lub IV 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>kwartał 2020</w:t>
      </w:r>
      <w:r w:rsidR="00452C66">
        <w:rPr>
          <w:rFonts w:ascii="Calibri Light" w:eastAsia="Cambria" w:hAnsi="Calibri Light" w:cs="Calibri Light"/>
          <w:color w:val="000000"/>
          <w:sz w:val="22"/>
          <w:szCs w:val="22"/>
        </w:rPr>
        <w:t xml:space="preserve"> r.</w:t>
      </w:r>
    </w:p>
    <w:p w14:paraId="724D1021" w14:textId="77777777" w:rsidR="00150CA7" w:rsidRDefault="002E1EDB" w:rsidP="00150CA7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 xml:space="preserve">Spotkanie nr 3: </w:t>
      </w:r>
      <w:r w:rsidR="00150CA7">
        <w:rPr>
          <w:rFonts w:ascii="Calibri Light" w:eastAsia="Cambria" w:hAnsi="Calibri Light" w:cs="Calibri Light"/>
          <w:color w:val="000000"/>
          <w:sz w:val="22"/>
          <w:szCs w:val="22"/>
        </w:rPr>
        <w:t>III lub IV kwartał 2020</w:t>
      </w:r>
      <w:r w:rsidR="00452C66">
        <w:rPr>
          <w:rFonts w:ascii="Calibri Light" w:eastAsia="Cambria" w:hAnsi="Calibri Light" w:cs="Calibri Light"/>
          <w:color w:val="000000"/>
          <w:sz w:val="22"/>
          <w:szCs w:val="22"/>
        </w:rPr>
        <w:t xml:space="preserve">r. </w:t>
      </w:r>
    </w:p>
    <w:p w14:paraId="1170BE86" w14:textId="77777777" w:rsidR="00452C66" w:rsidRDefault="00452C66" w:rsidP="00150CA7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eastAsia="Cambria" w:hAnsi="Calibri Light" w:cs="Calibri Light"/>
          <w:color w:val="000000"/>
          <w:sz w:val="22"/>
          <w:szCs w:val="22"/>
        </w:rPr>
      </w:pPr>
      <w:r>
        <w:rPr>
          <w:rFonts w:ascii="Calibri Light" w:eastAsia="Cambria" w:hAnsi="Calibri Light" w:cs="Calibri Light"/>
          <w:color w:val="000000"/>
          <w:sz w:val="22"/>
          <w:szCs w:val="22"/>
        </w:rPr>
        <w:t xml:space="preserve">Ostateczne terminy spotkań 2 oraz 3 zostaną ustalone z </w:t>
      </w:r>
      <w:r w:rsidR="00396608">
        <w:rPr>
          <w:rFonts w:ascii="Calibri Light" w:eastAsia="Cambria" w:hAnsi="Calibri Light" w:cs="Calibri Light"/>
          <w:color w:val="000000"/>
          <w:sz w:val="22"/>
          <w:szCs w:val="22"/>
        </w:rPr>
        <w:t>ok.</w:t>
      </w:r>
      <w:r>
        <w:rPr>
          <w:rFonts w:ascii="Calibri Light" w:eastAsia="Cambria" w:hAnsi="Calibri Light" w:cs="Calibri Light"/>
          <w:color w:val="000000"/>
          <w:sz w:val="22"/>
          <w:szCs w:val="22"/>
        </w:rPr>
        <w:t xml:space="preserve"> jednomiesięcznym wyprzedzeniem. </w:t>
      </w:r>
    </w:p>
    <w:p w14:paraId="2D49C9F6" w14:textId="77777777" w:rsidR="00452C66" w:rsidRDefault="00452C66" w:rsidP="00452C66">
      <w:pPr>
        <w:jc w:val="both"/>
        <w:rPr>
          <w:rFonts w:ascii="Calibri Light" w:hAnsi="Calibri Light" w:cs="Calibri Light"/>
          <w:sz w:val="22"/>
          <w:szCs w:val="22"/>
          <w:lang w:val="pl-PL"/>
        </w:rPr>
      </w:pPr>
    </w:p>
    <w:p w14:paraId="02D5AD73" w14:textId="77777777" w:rsidR="00781EDE" w:rsidRDefault="00781EDE" w:rsidP="00452C66">
      <w:pPr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Do szczegółowych obowiązków Wykonawcy będzie należało:</w:t>
      </w:r>
    </w:p>
    <w:p w14:paraId="5A6BC867" w14:textId="77777777" w:rsidR="00452C66" w:rsidRPr="00452C66" w:rsidRDefault="00452C66" w:rsidP="00452C66">
      <w:pPr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</w:p>
    <w:p w14:paraId="73F3F707" w14:textId="77777777" w:rsidR="00781EDE" w:rsidRPr="00A06739" w:rsidRDefault="00781EDE" w:rsidP="00781EDE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Stworzenie listy potencjalnych uczestników wydarzeń na podstawie wytycznych Z</w:t>
      </w:r>
      <w:r w:rsidR="00396608">
        <w:rPr>
          <w:rFonts w:ascii="Calibri Light" w:hAnsi="Calibri Light" w:cs="Calibri Light"/>
        </w:rPr>
        <w:t>amawiającego</w:t>
      </w:r>
      <w:r w:rsidRPr="00A06739">
        <w:rPr>
          <w:rFonts w:ascii="Calibri Light" w:hAnsi="Calibri Light" w:cs="Calibri Light"/>
        </w:rPr>
        <w:t>, przygotowanie i wysyłka zaproszeń (głównie w formie elektronicznej lub w formie oficjalnego pisma w uzasadnionych sytuacjach)</w:t>
      </w:r>
      <w:r w:rsidR="00396608">
        <w:rPr>
          <w:rFonts w:ascii="Calibri Light" w:hAnsi="Calibri Light" w:cs="Calibri Light"/>
        </w:rPr>
        <w:t>.</w:t>
      </w:r>
    </w:p>
    <w:p w14:paraId="7158AFB1" w14:textId="77777777" w:rsidR="00781EDE" w:rsidRDefault="00781EDE" w:rsidP="00781EDE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 xml:space="preserve">Uzyskanie informacji zwrotnych potwierdzających otrzymanie wiadomości po wysłaniu zaproszenia, </w:t>
      </w:r>
      <w:r w:rsidR="00396608">
        <w:rPr>
          <w:rFonts w:ascii="Calibri Light" w:hAnsi="Calibri Light" w:cs="Calibri Light"/>
        </w:rPr>
        <w:t xml:space="preserve">prowadzenie rekrutacji spotkania, </w:t>
      </w:r>
      <w:r w:rsidRPr="00A06739">
        <w:rPr>
          <w:rFonts w:ascii="Calibri Light" w:hAnsi="Calibri Light" w:cs="Calibri Light"/>
        </w:rPr>
        <w:t>telefoniczne potwierdzenie udziału gości na dzień przed spotkaniem.</w:t>
      </w:r>
    </w:p>
    <w:p w14:paraId="725905B8" w14:textId="77777777" w:rsidR="00396608" w:rsidRPr="00E2193F" w:rsidRDefault="00396608" w:rsidP="00396608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E2193F">
        <w:rPr>
          <w:rFonts w:ascii="Calibri Light" w:hAnsi="Calibri Light" w:cs="Calibri Light"/>
        </w:rPr>
        <w:t xml:space="preserve">Opracowanie programu spotkania (w uzgodnieniu z </w:t>
      </w:r>
      <w:r>
        <w:rPr>
          <w:rFonts w:ascii="Calibri Light" w:hAnsi="Calibri Light" w:cs="Calibri Light"/>
        </w:rPr>
        <w:t>Zamawiającym</w:t>
      </w:r>
      <w:r w:rsidRPr="00E2193F">
        <w:rPr>
          <w:rFonts w:ascii="Calibri Light" w:hAnsi="Calibri Light" w:cs="Calibri Light"/>
        </w:rPr>
        <w:t>)</w:t>
      </w:r>
      <w:r>
        <w:rPr>
          <w:rFonts w:ascii="Calibri Light" w:hAnsi="Calibri Light" w:cs="Calibri Light"/>
        </w:rPr>
        <w:t>.</w:t>
      </w:r>
      <w:r w:rsidRPr="00E2193F">
        <w:rPr>
          <w:rFonts w:ascii="Calibri Light" w:hAnsi="Calibri Light" w:cs="Calibri Light"/>
        </w:rPr>
        <w:t xml:space="preserve"> </w:t>
      </w:r>
    </w:p>
    <w:p w14:paraId="5C3D5DC0" w14:textId="77777777" w:rsidR="002E1EDB" w:rsidRPr="00A06739" w:rsidRDefault="002E1EDB" w:rsidP="002E1EDB">
      <w:pPr>
        <w:pStyle w:val="Akapitzlist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hAnsi="Calibri Light" w:cs="Calibri Light"/>
          <w:i/>
        </w:rPr>
      </w:pPr>
      <w:r w:rsidRPr="00A06739">
        <w:rPr>
          <w:rFonts w:ascii="Calibri Light" w:hAnsi="Calibri Light" w:cs="Calibri Light"/>
        </w:rPr>
        <w:t xml:space="preserve">Zapewnienie udziału </w:t>
      </w:r>
      <w:r w:rsidR="00396608">
        <w:rPr>
          <w:rFonts w:ascii="Calibri Light" w:hAnsi="Calibri Light" w:cs="Calibri Light"/>
        </w:rPr>
        <w:t xml:space="preserve">po </w:t>
      </w:r>
      <w:r w:rsidRPr="00A06739">
        <w:rPr>
          <w:rFonts w:ascii="Calibri Light" w:hAnsi="Calibri Light" w:cs="Calibri Light"/>
        </w:rPr>
        <w:t xml:space="preserve">3 ekspertów/prelegentów </w:t>
      </w:r>
      <w:bookmarkStart w:id="0" w:name="_GoBack"/>
      <w:bookmarkEnd w:id="0"/>
      <w:r w:rsidR="00396608">
        <w:rPr>
          <w:rFonts w:ascii="Calibri Light" w:hAnsi="Calibri Light" w:cs="Calibri Light"/>
        </w:rPr>
        <w:t>w</w:t>
      </w:r>
      <w:r>
        <w:rPr>
          <w:rFonts w:ascii="Calibri Light" w:hAnsi="Calibri Light" w:cs="Calibri Light"/>
        </w:rPr>
        <w:t xml:space="preserve"> spotkani</w:t>
      </w:r>
      <w:r w:rsidR="00396608">
        <w:rPr>
          <w:rFonts w:ascii="Calibri Light" w:hAnsi="Calibri Light" w:cs="Calibri Light"/>
        </w:rPr>
        <w:t>u</w:t>
      </w:r>
      <w:r>
        <w:rPr>
          <w:rFonts w:ascii="Calibri Light" w:hAnsi="Calibri Light" w:cs="Calibri Light"/>
        </w:rPr>
        <w:t xml:space="preserve"> nr 2 i 3</w:t>
      </w:r>
      <w:r w:rsidRPr="00A06739">
        <w:rPr>
          <w:rFonts w:ascii="Calibri Light" w:hAnsi="Calibri Light" w:cs="Calibri Light"/>
        </w:rPr>
        <w:t xml:space="preserve"> </w:t>
      </w:r>
      <w:r w:rsidR="00396608">
        <w:rPr>
          <w:rFonts w:ascii="Calibri Light" w:hAnsi="Calibri Light" w:cs="Calibri Light"/>
        </w:rPr>
        <w:t>.</w:t>
      </w:r>
    </w:p>
    <w:p w14:paraId="39427CF8" w14:textId="77777777" w:rsidR="002E1EDB" w:rsidRPr="00A06739" w:rsidRDefault="002E1EDB" w:rsidP="002E1EDB">
      <w:pPr>
        <w:pStyle w:val="Akapitzlist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  <w:i/>
        </w:rPr>
      </w:pPr>
      <w:r w:rsidRPr="00A06739">
        <w:rPr>
          <w:rFonts w:ascii="Calibri Light" w:hAnsi="Calibri Light" w:cs="Calibri Light"/>
        </w:rPr>
        <w:t>Wybór ekspertów/prelegentów musi zostać ostatecznie zaakceptowany przez Zamawiającego. Wykonawca zobowiązany jest do pokrycia wszelkich kosztów, związanych z udziałem prelegentów w spotkaniu (w tym ewentualnego noclegu i wyżywienia).</w:t>
      </w:r>
    </w:p>
    <w:p w14:paraId="46C1175A" w14:textId="77777777" w:rsidR="002E1EDB" w:rsidRPr="002E1EDB" w:rsidRDefault="002E1EDB" w:rsidP="002E1EDB">
      <w:pPr>
        <w:numPr>
          <w:ilvl w:val="0"/>
          <w:numId w:val="16"/>
        </w:numPr>
        <w:rPr>
          <w:rFonts w:ascii="Calibri Light" w:hAnsi="Calibri Light" w:cs="Calibri Light"/>
          <w:szCs w:val="24"/>
          <w:lang w:val="pl-PL"/>
        </w:rPr>
      </w:pPr>
      <w:r w:rsidRPr="002E1EDB">
        <w:rPr>
          <w:rFonts w:ascii="Calibri Light" w:hAnsi="Calibri Light" w:cs="Calibri Light"/>
          <w:szCs w:val="24"/>
          <w:lang w:val="pl-PL"/>
        </w:rPr>
        <w:t>Zapewnienie moderatora na spotkania. Osoba ta musi mieć doświadczenie w prowadzeniu spotkań dyskusyjnych nt. problemów ochrony przyrody (min. 3 przeprowadzone spotkania tego typu, możliwe do udokumentowania)</w:t>
      </w:r>
      <w:r w:rsidR="00396608">
        <w:rPr>
          <w:rFonts w:ascii="Calibri Light" w:hAnsi="Calibri Light" w:cs="Calibri Light"/>
          <w:szCs w:val="24"/>
          <w:lang w:val="pl-PL"/>
        </w:rPr>
        <w:t>.</w:t>
      </w:r>
    </w:p>
    <w:p w14:paraId="78A9A8B1" w14:textId="77777777" w:rsidR="00E2193F" w:rsidRDefault="00E2193F" w:rsidP="00E2193F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 xml:space="preserve">Zapewnienie wyżywienia: serwis kawowy (kawa, herbata, woda, soki, kruche ciasteczka, owoce) oraz lunch (zupa, drugie danie, napój) dla </w:t>
      </w:r>
      <w:r>
        <w:rPr>
          <w:rFonts w:ascii="Calibri Light" w:hAnsi="Calibri Light" w:cs="Calibri Light"/>
        </w:rPr>
        <w:t>wszystkich uczestników, prelegentów oraz przedstawicieli Zamawiająceg</w:t>
      </w:r>
      <w:r w:rsidR="00A02A6E">
        <w:rPr>
          <w:rFonts w:ascii="Calibri Light" w:hAnsi="Calibri Light" w:cs="Calibri Light"/>
        </w:rPr>
        <w:t>o, na potrzeby kalkulacji należy przyjąć:</w:t>
      </w:r>
    </w:p>
    <w:p w14:paraId="1FB975B4" w14:textId="77777777" w:rsidR="00A02A6E" w:rsidRDefault="00A02A6E" w:rsidP="00A02A6E">
      <w:pPr>
        <w:pStyle w:val="Akapitzlist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Spotkanie nr 1: 30-50 uczestników+ </w:t>
      </w:r>
      <w:r w:rsidR="00590F5F">
        <w:rPr>
          <w:rFonts w:ascii="Calibri Light" w:hAnsi="Calibri Light" w:cs="Calibri Light"/>
        </w:rPr>
        <w:t>10-15</w:t>
      </w:r>
      <w:r w:rsidR="00862B3F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przedstawicieli Zamawiającego.</w:t>
      </w:r>
    </w:p>
    <w:p w14:paraId="28E54758" w14:textId="38DBED44" w:rsidR="00A02A6E" w:rsidRDefault="00A02A6E" w:rsidP="00A02A6E">
      <w:pPr>
        <w:pStyle w:val="Akapitzlist"/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Spotkanie nr 2 i 3: 15-30 uczestników + 3 </w:t>
      </w:r>
      <w:r w:rsidR="00075D65">
        <w:rPr>
          <w:rFonts w:ascii="Calibri Light" w:hAnsi="Calibri Light" w:cs="Calibri Light"/>
        </w:rPr>
        <w:t>ekspertów/</w:t>
      </w:r>
      <w:r>
        <w:rPr>
          <w:rFonts w:ascii="Calibri Light" w:hAnsi="Calibri Light" w:cs="Calibri Light"/>
        </w:rPr>
        <w:t>prelegentów + 3 przedstawicieli Zamawiającego.</w:t>
      </w:r>
    </w:p>
    <w:p w14:paraId="7EEEC359" w14:textId="77777777" w:rsidR="00E2193F" w:rsidRPr="00E2193F" w:rsidRDefault="00E2193F" w:rsidP="00E2193F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E2193F">
        <w:rPr>
          <w:rFonts w:ascii="Calibri Light" w:hAnsi="Calibri Light" w:cs="Calibri Light"/>
        </w:rPr>
        <w:t>Zapewnienie sal na spotkania wraz z wyposażeniem (komputer, rzutnik, mikrofony bezprzewodowe + obsługa, nagłośnienie, flipchart z papierem i flamastrami/tablica sucho-ścieralna z flamastrami)</w:t>
      </w:r>
      <w:r w:rsidR="00396608">
        <w:rPr>
          <w:rFonts w:ascii="Calibri Light" w:hAnsi="Calibri Light" w:cs="Calibri Light"/>
        </w:rPr>
        <w:t>.</w:t>
      </w:r>
    </w:p>
    <w:p w14:paraId="28C91901" w14:textId="77777777" w:rsidR="00E2193F" w:rsidRPr="00E2193F" w:rsidRDefault="00E2193F" w:rsidP="00E2193F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E2193F">
        <w:rPr>
          <w:rFonts w:ascii="Calibri Light" w:hAnsi="Calibri Light" w:cs="Calibri Light"/>
        </w:rPr>
        <w:t>Zapewnienie materiałów papierniczo-piśmienniczych dla uczestników, jeśli koncepcja spotkań będzie tego wymagać (papier do pisania/rysowania, kolorowe karteczki, kolorowe flamastry, niebrudząca plastelina do przyklejania wyników pracy na ścianie, etc.)</w:t>
      </w:r>
      <w:r w:rsidR="00396608">
        <w:rPr>
          <w:rFonts w:ascii="Calibri Light" w:hAnsi="Calibri Light" w:cs="Calibri Light"/>
        </w:rPr>
        <w:t xml:space="preserve"> </w:t>
      </w:r>
    </w:p>
    <w:p w14:paraId="45D115F4" w14:textId="77777777" w:rsidR="002E1EDB" w:rsidRPr="00396608" w:rsidRDefault="00E2193F" w:rsidP="00396608">
      <w:pPr>
        <w:pStyle w:val="Akapitzlist"/>
        <w:numPr>
          <w:ilvl w:val="0"/>
          <w:numId w:val="16"/>
        </w:numPr>
        <w:jc w:val="both"/>
        <w:rPr>
          <w:rFonts w:ascii="Calibri Light" w:hAnsi="Calibri Light" w:cs="Calibri Light"/>
        </w:rPr>
      </w:pPr>
      <w:r w:rsidRPr="00E2193F">
        <w:rPr>
          <w:rFonts w:ascii="Calibri Light" w:hAnsi="Calibri Light" w:cs="Calibri Light"/>
        </w:rPr>
        <w:t>Omówienie zakresu i programu spotkania z ekspertami i moderatorem</w:t>
      </w:r>
    </w:p>
    <w:p w14:paraId="0143FC46" w14:textId="77777777" w:rsidR="00781EDE" w:rsidRPr="00A06739" w:rsidRDefault="00781EDE" w:rsidP="00781EDE">
      <w:pPr>
        <w:pStyle w:val="Akapitzlist"/>
        <w:numPr>
          <w:ilvl w:val="0"/>
          <w:numId w:val="18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Zapewnienie pełnej obsługi</w:t>
      </w:r>
      <w:r w:rsidR="002E1EDB">
        <w:rPr>
          <w:rFonts w:ascii="Calibri Light" w:hAnsi="Calibri Light" w:cs="Calibri Light"/>
        </w:rPr>
        <w:t xml:space="preserve"> technicznej</w:t>
      </w:r>
      <w:r w:rsidRPr="00A06739">
        <w:rPr>
          <w:rFonts w:ascii="Calibri Light" w:hAnsi="Calibri Light" w:cs="Calibri Light"/>
        </w:rPr>
        <w:t xml:space="preserve"> spotkań, w tym:</w:t>
      </w:r>
    </w:p>
    <w:p w14:paraId="2831B99C" w14:textId="77777777" w:rsidR="00781EDE" w:rsidRPr="00A06739" w:rsidRDefault="00781EDE" w:rsidP="00781EDE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przygotowanie listy obecności</w:t>
      </w:r>
      <w:r w:rsidR="00862B3F">
        <w:rPr>
          <w:rFonts w:ascii="Calibri Light" w:hAnsi="Calibri Light" w:cs="Calibri Light"/>
        </w:rPr>
        <w:t>;</w:t>
      </w:r>
    </w:p>
    <w:p w14:paraId="16AA67A6" w14:textId="77777777" w:rsidR="002E1EDB" w:rsidRPr="002E1EDB" w:rsidRDefault="00781EDE" w:rsidP="002E1EDB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obsługa punktu rejestracji gości (zebranie podpisów pod listą obecności i wymaganymi zgodami, wydawanie gościom materiałów, zapewnienie informacji)</w:t>
      </w:r>
      <w:r w:rsidR="00862B3F">
        <w:rPr>
          <w:rFonts w:ascii="Calibri Light" w:hAnsi="Calibri Light" w:cs="Calibri Light"/>
        </w:rPr>
        <w:t>;</w:t>
      </w:r>
    </w:p>
    <w:p w14:paraId="2256FF58" w14:textId="77777777" w:rsidR="00E2193F" w:rsidRPr="00E2193F" w:rsidRDefault="00862B3F" w:rsidP="00E2193F">
      <w:pPr>
        <w:numPr>
          <w:ilvl w:val="0"/>
          <w:numId w:val="22"/>
        </w:numPr>
        <w:rPr>
          <w:rFonts w:ascii="Calibri Light" w:hAnsi="Calibri Light" w:cs="Calibri Light"/>
          <w:szCs w:val="24"/>
          <w:lang w:val="pl-PL"/>
        </w:rPr>
      </w:pPr>
      <w:r>
        <w:rPr>
          <w:rFonts w:ascii="Calibri Light" w:hAnsi="Calibri Light" w:cs="Calibri Light"/>
          <w:szCs w:val="24"/>
          <w:lang w:val="pl-PL"/>
        </w:rPr>
        <w:t>z</w:t>
      </w:r>
      <w:r w:rsidR="00E2193F" w:rsidRPr="00E2193F">
        <w:rPr>
          <w:rFonts w:ascii="Calibri Light" w:hAnsi="Calibri Light" w:cs="Calibri Light"/>
          <w:szCs w:val="24"/>
          <w:lang w:val="pl-PL"/>
        </w:rPr>
        <w:t>ebranie wszystkich prezentacji od ekspertów oraz  zapewnienie ich właściwego formatu (zgodny z zasadami tzw. dostępnych prezentacji) i oznakowania właściwymi logotypami</w:t>
      </w:r>
      <w:r>
        <w:rPr>
          <w:rFonts w:ascii="Calibri Light" w:hAnsi="Calibri Light" w:cs="Calibri Light"/>
          <w:szCs w:val="24"/>
          <w:lang w:val="pl-PL"/>
        </w:rPr>
        <w:t>;</w:t>
      </w:r>
    </w:p>
    <w:p w14:paraId="7E8E9F5B" w14:textId="77777777" w:rsidR="00781EDE" w:rsidRPr="00A06739" w:rsidRDefault="00781EDE" w:rsidP="00781EDE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 xml:space="preserve">wykonanie dokumentacji zdjęciowej ze spotkania, min. </w:t>
      </w:r>
      <w:r w:rsidR="00396608">
        <w:rPr>
          <w:rFonts w:ascii="Calibri Light" w:hAnsi="Calibri Light" w:cs="Calibri Light"/>
        </w:rPr>
        <w:t>3</w:t>
      </w:r>
      <w:r w:rsidRPr="00A06739">
        <w:rPr>
          <w:rFonts w:ascii="Calibri Light" w:hAnsi="Calibri Light" w:cs="Calibri Light"/>
        </w:rPr>
        <w:t>0 zdjęć o jakości min. 300 dpi</w:t>
      </w:r>
      <w:r w:rsidR="00862B3F">
        <w:rPr>
          <w:rFonts w:ascii="Calibri Light" w:hAnsi="Calibri Light" w:cs="Calibri Light"/>
        </w:rPr>
        <w:t>;</w:t>
      </w:r>
    </w:p>
    <w:p w14:paraId="40845A16" w14:textId="77777777" w:rsidR="00781EDE" w:rsidRPr="00A06739" w:rsidRDefault="00781EDE" w:rsidP="00781EDE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lastRenderedPageBreak/>
        <w:t xml:space="preserve">zapewnienie pełnej zgodności wszystkich działań z przepisami RODO (dotyczy: list obecności, zgód na zawarcie danych osobowych w </w:t>
      </w:r>
      <w:r w:rsidR="00452C66">
        <w:rPr>
          <w:rFonts w:ascii="Calibri Light" w:hAnsi="Calibri Light" w:cs="Calibri Light"/>
        </w:rPr>
        <w:t>raporcie</w:t>
      </w:r>
      <w:r w:rsidRPr="00A06739">
        <w:rPr>
          <w:rFonts w:ascii="Calibri Light" w:hAnsi="Calibri Light" w:cs="Calibri Light"/>
        </w:rPr>
        <w:t xml:space="preserve"> ze spotkania i in.)</w:t>
      </w:r>
    </w:p>
    <w:p w14:paraId="3080CF24" w14:textId="77777777" w:rsidR="00781EDE" w:rsidRDefault="00781EDE" w:rsidP="00781EDE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zbadanie specjalnych potrzeb uczestników (związanych z niepełnosprawnościami) poprzez formularz zgłoszeniowy (lub w innej formie), a jeśli zaistnieje potrzeba – odpowiedź na te potrzeby w stopniu zgodnym z określonym minimalnymi wymogami oraz obowiązującymi wytycznymi i standardami:</w:t>
      </w:r>
    </w:p>
    <w:p w14:paraId="5897670D" w14:textId="77777777" w:rsidR="00781EDE" w:rsidRPr="00A06739" w:rsidRDefault="00781EDE" w:rsidP="00781EDE">
      <w:pPr>
        <w:pStyle w:val="Akapitzlist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hAnsi="Calibri Light" w:cs="Calibri Light"/>
        </w:rPr>
      </w:pPr>
    </w:p>
    <w:p w14:paraId="435948CC" w14:textId="77777777" w:rsidR="00781EDE" w:rsidRPr="00781EDE" w:rsidRDefault="00781EDE" w:rsidP="00781EDE">
      <w:pPr>
        <w:spacing w:after="160" w:line="259" w:lineRule="auto"/>
        <w:ind w:left="360"/>
        <w:jc w:val="both"/>
        <w:rPr>
          <w:rFonts w:ascii="Calibri Light" w:hAnsi="Calibri Light" w:cs="Calibri Light"/>
          <w:sz w:val="22"/>
          <w:szCs w:val="22"/>
          <w:u w:val="single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u w:val="single"/>
          <w:lang w:val="pl-PL"/>
        </w:rPr>
        <w:t>Minimalne wymogi do spełnienia w zakresie dostępności dla osób niepełnosprawnych:</w:t>
      </w:r>
    </w:p>
    <w:p w14:paraId="534A833D" w14:textId="77777777" w:rsidR="00781EDE" w:rsidRPr="00A06739" w:rsidRDefault="00781EDE" w:rsidP="00781EDE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miejsce dostępne architektonicznie dla osób niepełnosprawnych (jeśli dotyczy)</w:t>
      </w:r>
    </w:p>
    <w:p w14:paraId="6C999FC9" w14:textId="77777777" w:rsidR="00781EDE" w:rsidRPr="00A06739" w:rsidRDefault="00781EDE" w:rsidP="00781EDE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zaproszenie na wydarzenie w formie dostępnej – zapewnienie różnych form kontaktu (telefon, e-mail)</w:t>
      </w:r>
    </w:p>
    <w:p w14:paraId="5C93E00C" w14:textId="77777777" w:rsidR="00781EDE" w:rsidRPr="00A06739" w:rsidRDefault="00781EDE" w:rsidP="00781EDE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dokumenty i prezentacje przygotowane co najmniej w formie elektronicznej - dokumenty tworzone zgodnie z minimalnymi kryteriami dostępności dla dokumentów i prezentacji (przygotowanie odpowiednich wytycznych, szablonów dla ekspertów)</w:t>
      </w:r>
    </w:p>
    <w:p w14:paraId="30071A48" w14:textId="77777777" w:rsidR="00781EDE" w:rsidRPr="00A06739" w:rsidRDefault="00781EDE" w:rsidP="00781EDE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ewentualne filmy i multimedia muszą zawierać audiodeskrypcję (jeśli dotyczy)</w:t>
      </w:r>
    </w:p>
    <w:p w14:paraId="1B88018B" w14:textId="77777777" w:rsidR="00781EDE" w:rsidRPr="00A06739" w:rsidRDefault="00781EDE" w:rsidP="00781EDE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zapewnienie tłumacza lub video-tłumacza polskiego języka migowego oraz pętli indukcyjnej (jeśli dotyczy)</w:t>
      </w:r>
    </w:p>
    <w:p w14:paraId="4BAFEC9D" w14:textId="77777777" w:rsidR="00781EDE" w:rsidRPr="00A06739" w:rsidRDefault="00781EDE" w:rsidP="00781EDE">
      <w:pPr>
        <w:pStyle w:val="Akapitzlist"/>
        <w:numPr>
          <w:ilvl w:val="0"/>
          <w:numId w:val="19"/>
        </w:numPr>
        <w:spacing w:after="160" w:line="259" w:lineRule="auto"/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zapewnienie asysty osobom, które zgłoszą taką potrzebę (jeśli dotyczy)</w:t>
      </w:r>
    </w:p>
    <w:p w14:paraId="371528F0" w14:textId="77777777" w:rsidR="00781EDE" w:rsidRPr="00781EDE" w:rsidRDefault="00781EDE" w:rsidP="00781EDE">
      <w:pPr>
        <w:jc w:val="both"/>
        <w:rPr>
          <w:rFonts w:ascii="Calibri Light" w:hAnsi="Calibri Light" w:cs="Calibri Light"/>
          <w:sz w:val="22"/>
          <w:szCs w:val="22"/>
          <w:lang w:val="pl-PL"/>
        </w:rPr>
      </w:pPr>
    </w:p>
    <w:p w14:paraId="41D05A3A" w14:textId="77777777" w:rsidR="00781EDE" w:rsidRPr="00781EDE" w:rsidRDefault="00781EDE" w:rsidP="00781EDE">
      <w:pPr>
        <w:spacing w:after="160" w:line="259" w:lineRule="auto"/>
        <w:ind w:left="360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Wytyczne w zakresie realizacji zasady równości szans i niedyskryminacji, w tym dostępności dla osób z niepełnosprawnościami oraz zasady równości szans kobiet i mężczyzn w ramach funduszy unijnych na lata 2014-2020 : </w:t>
      </w:r>
      <w:hyperlink r:id="rId8" w:history="1">
        <w:r w:rsidRPr="00781EDE">
          <w:rPr>
            <w:rStyle w:val="Hipercze"/>
            <w:rFonts w:ascii="Calibri Light" w:hAnsi="Calibri Light" w:cs="Calibri Light"/>
            <w:sz w:val="22"/>
            <w:szCs w:val="22"/>
            <w:lang w:val="pl-PL"/>
          </w:rPr>
          <w:t>https://www.funduszeeuropejskie.gov.pl/media/54997/Wytyczne_w_zakresie_rownosci_zatwierdzone_050418.pdf</w:t>
        </w:r>
      </w:hyperlink>
    </w:p>
    <w:p w14:paraId="71223125" w14:textId="77777777" w:rsidR="00781EDE" w:rsidRPr="00781EDE" w:rsidRDefault="00781EDE" w:rsidP="00781EDE">
      <w:pPr>
        <w:spacing w:after="160" w:line="259" w:lineRule="auto"/>
        <w:ind w:left="360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Standardy dostępności dla polityki spójności 2014-2020 </w:t>
      </w:r>
      <w:hyperlink r:id="rId9" w:history="1">
        <w:r w:rsidRPr="00781EDE">
          <w:rPr>
            <w:rStyle w:val="Hipercze"/>
            <w:rFonts w:ascii="Calibri Light" w:hAnsi="Calibri Light" w:cs="Calibri Light"/>
            <w:sz w:val="22"/>
            <w:szCs w:val="22"/>
            <w:lang w:val="pl-PL"/>
          </w:rPr>
          <w:t>https://www.funduszeeuropejskie.gov.pl/media/55001/Zalacznik_nr_2_do_Wytycznych_w_zakresie_rownosci_zatwiedzone_050418.pdf</w:t>
        </w:r>
      </w:hyperlink>
    </w:p>
    <w:p w14:paraId="47C43C9F" w14:textId="77777777" w:rsidR="00781EDE" w:rsidRPr="00781EDE" w:rsidRDefault="00781EDE" w:rsidP="00781EDE">
      <w:pPr>
        <w:ind w:left="360"/>
        <w:jc w:val="both"/>
        <w:rPr>
          <w:rFonts w:ascii="Calibri Light" w:hAnsi="Calibri Light" w:cs="Calibri Light"/>
          <w:sz w:val="22"/>
          <w:szCs w:val="22"/>
          <w:lang w:val="pl-PL"/>
        </w:rPr>
      </w:pPr>
    </w:p>
    <w:p w14:paraId="4E56740E" w14:textId="77777777" w:rsidR="00781EDE" w:rsidRPr="00781EDE" w:rsidRDefault="00781EDE" w:rsidP="00781EDE">
      <w:pPr>
        <w:ind w:left="360"/>
        <w:jc w:val="both"/>
        <w:rPr>
          <w:rFonts w:ascii="Calibri Light" w:hAnsi="Calibri Light" w:cs="Calibri Light"/>
          <w:b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b/>
          <w:sz w:val="22"/>
          <w:szCs w:val="22"/>
          <w:lang w:val="pl-PL"/>
        </w:rPr>
        <w:t>Pozostałe wymagania dotyczące wszystkich spotkań:</w:t>
      </w:r>
    </w:p>
    <w:p w14:paraId="65AF242F" w14:textId="77777777" w:rsidR="00781EDE" w:rsidRPr="00A06739" w:rsidRDefault="00781EDE" w:rsidP="00781EDE">
      <w:pPr>
        <w:pStyle w:val="Akapitzlist"/>
        <w:numPr>
          <w:ilvl w:val="0"/>
          <w:numId w:val="19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Wyżywienie wegetariańskie</w:t>
      </w:r>
      <w:r w:rsidR="00590F5F">
        <w:rPr>
          <w:rFonts w:ascii="Calibri Light" w:hAnsi="Calibri Light" w:cs="Calibri Light"/>
        </w:rPr>
        <w:t xml:space="preserve"> i wegańskie</w:t>
      </w:r>
    </w:p>
    <w:p w14:paraId="0B0C1CE2" w14:textId="77777777" w:rsidR="00781EDE" w:rsidRPr="00A06739" w:rsidRDefault="00781EDE" w:rsidP="00781EDE">
      <w:pPr>
        <w:pStyle w:val="Akapitzlist"/>
        <w:numPr>
          <w:ilvl w:val="0"/>
          <w:numId w:val="19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Soki, napoje – wyłącznie w dużych, zbiorczych opakowaniach, do nalewania do wielorazowych kubków, szklanek (nie małe butelki soku, wody)</w:t>
      </w:r>
    </w:p>
    <w:p w14:paraId="6ABCBC9A" w14:textId="77777777" w:rsidR="00781EDE" w:rsidRPr="00A06739" w:rsidRDefault="00781EDE" w:rsidP="00781EDE">
      <w:pPr>
        <w:pStyle w:val="Akapitzlist"/>
        <w:numPr>
          <w:ilvl w:val="0"/>
          <w:numId w:val="19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Woda z kranu (o ile potwierdzona dobra jakość; jeśli butelkowana - tylko duże butelki)</w:t>
      </w:r>
    </w:p>
    <w:p w14:paraId="659C4A1E" w14:textId="77777777" w:rsidR="00781EDE" w:rsidRPr="00A06739" w:rsidRDefault="00781EDE" w:rsidP="00781EDE">
      <w:pPr>
        <w:pStyle w:val="Akapitzlist"/>
        <w:numPr>
          <w:ilvl w:val="0"/>
          <w:numId w:val="19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Owoce, warzywa – sezonowe i lokalne (min. 50 % )</w:t>
      </w:r>
    </w:p>
    <w:p w14:paraId="37D44980" w14:textId="77777777" w:rsidR="00781EDE" w:rsidRPr="00A06739" w:rsidRDefault="00781EDE" w:rsidP="00781EDE">
      <w:pPr>
        <w:pStyle w:val="Akapitzlist"/>
        <w:numPr>
          <w:ilvl w:val="0"/>
          <w:numId w:val="19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lastRenderedPageBreak/>
        <w:t>Brak plastikowych, jednorazowych naczyń, sztućców, opakowań</w:t>
      </w:r>
    </w:p>
    <w:p w14:paraId="66147CDA" w14:textId="77777777" w:rsidR="00781EDE" w:rsidRPr="00E2193F" w:rsidRDefault="00781EDE" w:rsidP="00E2193F">
      <w:pPr>
        <w:pStyle w:val="Akapitzlist"/>
        <w:numPr>
          <w:ilvl w:val="0"/>
          <w:numId w:val="19"/>
        </w:numPr>
        <w:jc w:val="both"/>
        <w:rPr>
          <w:rFonts w:ascii="Calibri Light" w:hAnsi="Calibri Light" w:cs="Calibri Light"/>
        </w:rPr>
      </w:pPr>
      <w:r w:rsidRPr="00A06739">
        <w:rPr>
          <w:rFonts w:ascii="Calibri Light" w:hAnsi="Calibri Light" w:cs="Calibri Light"/>
        </w:rPr>
        <w:t>Druk prezentacji, tylko w uzasadnionych przypadkach, po ustaleniu z Zamawiającym</w:t>
      </w:r>
      <w:r w:rsidRPr="00E2193F">
        <w:rPr>
          <w:rFonts w:ascii="Calibri Light" w:hAnsi="Calibri Light" w:cs="Calibri Light"/>
          <w:sz w:val="22"/>
          <w:szCs w:val="22"/>
        </w:rPr>
        <w:t xml:space="preserve">       </w:t>
      </w:r>
    </w:p>
    <w:p w14:paraId="3B06B0BB" w14:textId="77777777" w:rsidR="00781EDE" w:rsidRPr="00781EDE" w:rsidRDefault="00781EDE" w:rsidP="00E2193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 Light" w:eastAsia="Cambria" w:hAnsi="Calibri Light" w:cs="Calibri Light"/>
          <w:sz w:val="22"/>
          <w:szCs w:val="22"/>
          <w:lang w:val="pl-PL"/>
        </w:rPr>
      </w:pPr>
    </w:p>
    <w:p w14:paraId="0AB6C13D" w14:textId="77777777" w:rsidR="00781EDE" w:rsidRPr="00A06739" w:rsidRDefault="00781EDE" w:rsidP="00781EDE">
      <w:pPr>
        <w:spacing w:after="120" w:line="264" w:lineRule="auto"/>
        <w:jc w:val="both"/>
        <w:rPr>
          <w:rFonts w:ascii="Calibri Light" w:hAnsi="Calibri Light" w:cs="Calibri Light"/>
          <w:b/>
          <w:sz w:val="22"/>
          <w:szCs w:val="22"/>
        </w:rPr>
      </w:pPr>
      <w:r w:rsidRPr="00A06739">
        <w:rPr>
          <w:rFonts w:ascii="Calibri Light" w:hAnsi="Calibri Light" w:cs="Calibri Light"/>
          <w:b/>
          <w:sz w:val="22"/>
          <w:szCs w:val="22"/>
        </w:rPr>
        <w:t>Informacje ważne dla Wykonawców:</w:t>
      </w:r>
    </w:p>
    <w:p w14:paraId="202009B1" w14:textId="77777777" w:rsidR="00781EDE" w:rsidRPr="00781EDE" w:rsidRDefault="00781EDE" w:rsidP="00781EDE">
      <w:pPr>
        <w:numPr>
          <w:ilvl w:val="0"/>
          <w:numId w:val="15"/>
        </w:numPr>
        <w:spacing w:line="264" w:lineRule="auto"/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>Wykonawca zobowiązany jest wykonywać powierzone mu zadania w terminach gwarantujących ich należyte wykonanie, z należytą starannością wymaganą przy świadczeniu tego rodzaju usług;</w:t>
      </w:r>
    </w:p>
    <w:p w14:paraId="08209E8D" w14:textId="56740B1B" w:rsidR="00781EDE" w:rsidRDefault="00781EDE" w:rsidP="00781EDE">
      <w:pPr>
        <w:numPr>
          <w:ilvl w:val="0"/>
          <w:numId w:val="15"/>
        </w:numPr>
        <w:spacing w:after="120" w:line="264" w:lineRule="auto"/>
        <w:jc w:val="both"/>
        <w:rPr>
          <w:rFonts w:ascii="Calibri Light" w:hAnsi="Calibri Light" w:cs="Calibri Light"/>
          <w:sz w:val="22"/>
          <w:szCs w:val="22"/>
          <w:lang w:val="pl-PL"/>
        </w:rPr>
      </w:pPr>
      <w:r w:rsidRPr="00781EDE">
        <w:rPr>
          <w:rFonts w:ascii="Calibri Light" w:hAnsi="Calibri Light" w:cs="Calibri Light"/>
          <w:sz w:val="22"/>
          <w:szCs w:val="22"/>
          <w:lang w:val="pl-PL"/>
        </w:rPr>
        <w:t xml:space="preserve">Zamawiający przewiduje płatność </w:t>
      </w:r>
      <w:r w:rsidR="00A23FC0">
        <w:rPr>
          <w:rFonts w:ascii="Calibri Light" w:hAnsi="Calibri Light" w:cs="Calibri Light"/>
          <w:sz w:val="22"/>
          <w:szCs w:val="22"/>
          <w:lang w:val="pl-PL"/>
        </w:rPr>
        <w:t xml:space="preserve">w trzech </w:t>
      </w:r>
      <w:r w:rsidR="00E32A61">
        <w:rPr>
          <w:rFonts w:ascii="Calibri Light" w:hAnsi="Calibri Light" w:cs="Calibri Light"/>
          <w:sz w:val="22"/>
          <w:szCs w:val="22"/>
          <w:lang w:val="pl-PL"/>
        </w:rPr>
        <w:t>transzach każdorazowo w terminie 14 dni po przeprowadzeniu wydarzenia, potwierdzonym protokołem zdawczo odbiorczym na podstawie kosztorysu stanowiącego załącznik do umowy zawartej z wykonawcą. Wykonawca ma obowiązek dostarczyć do rozeznania cenowego szczegółowy kosztorys kosztów.</w:t>
      </w:r>
    </w:p>
    <w:p w14:paraId="666F3321" w14:textId="77777777" w:rsidR="00757FA2" w:rsidRPr="001C6EA7" w:rsidRDefault="00757FA2" w:rsidP="001C6EA7">
      <w:pPr>
        <w:rPr>
          <w:sz w:val="22"/>
          <w:szCs w:val="22"/>
          <w:lang w:val="pl-PL"/>
        </w:rPr>
      </w:pPr>
    </w:p>
    <w:sectPr w:rsidR="00757FA2" w:rsidRPr="001C6EA7" w:rsidSect="005162DE">
      <w:headerReference w:type="default" r:id="rId10"/>
      <w:footerReference w:type="default" r:id="rId11"/>
      <w:footerReference w:type="first" r:id="rId12"/>
      <w:pgSz w:w="11879" w:h="16800"/>
      <w:pgMar w:top="-2977" w:right="851" w:bottom="-2552" w:left="1304" w:header="708" w:footer="5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09301" w14:textId="77777777" w:rsidR="00FC701C" w:rsidRDefault="00FC701C">
      <w:r>
        <w:separator/>
      </w:r>
    </w:p>
  </w:endnote>
  <w:endnote w:type="continuationSeparator" w:id="0">
    <w:p w14:paraId="4AD9363C" w14:textId="77777777" w:rsidR="00FC701C" w:rsidRDefault="00FC7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5E7CFA" w14:textId="257FE785" w:rsidR="00A23FC0" w:rsidRDefault="00A23FC0" w:rsidP="00A23FC0">
    <w:pPr>
      <w:pStyle w:val="Stopka"/>
    </w:pPr>
    <w:r>
      <w:tab/>
    </w:r>
    <w:r w:rsidR="00E60F29" w:rsidRPr="00B0626D">
      <w:rPr>
        <w:noProof/>
        <w:lang w:val="pl-PL"/>
      </w:rPr>
      <w:drawing>
        <wp:inline distT="0" distB="0" distL="0" distR="0" wp14:anchorId="3B8156A3" wp14:editId="79A0B656">
          <wp:extent cx="5870575" cy="440690"/>
          <wp:effectExtent l="0" t="0" r="0" b="0"/>
          <wp:docPr id="1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0ED52C5" w14:textId="77777777" w:rsidR="00A23FC0" w:rsidRDefault="00A23FC0" w:rsidP="00A23FC0">
    <w:pPr>
      <w:pStyle w:val="Stopka"/>
      <w:tabs>
        <w:tab w:val="left" w:pos="1125"/>
      </w:tabs>
    </w:pPr>
  </w:p>
  <w:p w14:paraId="6B8D2223" w14:textId="77777777" w:rsidR="00A23FC0" w:rsidRDefault="00A23FC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25B836" w14:textId="62852F5B" w:rsidR="008D54BF" w:rsidRDefault="00E60F29">
    <w:pPr>
      <w:pStyle w:val="Stopka"/>
    </w:pPr>
    <w:r w:rsidRPr="00B0626D">
      <w:rPr>
        <w:noProof/>
        <w:lang w:val="pl-PL"/>
      </w:rPr>
      <w:drawing>
        <wp:inline distT="0" distB="0" distL="0" distR="0" wp14:anchorId="6BE56DAD" wp14:editId="0595E52A">
          <wp:extent cx="5870575" cy="440690"/>
          <wp:effectExtent l="0" t="0" r="0" b="0"/>
          <wp:docPr id="2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057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8C6D5" w14:textId="77777777" w:rsidR="00E353D9" w:rsidRDefault="00E353D9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42AF79" w14:textId="77777777" w:rsidR="00FC701C" w:rsidRDefault="00FC701C">
      <w:r>
        <w:separator/>
      </w:r>
    </w:p>
  </w:footnote>
  <w:footnote w:type="continuationSeparator" w:id="0">
    <w:p w14:paraId="753485AD" w14:textId="77777777" w:rsidR="00FC701C" w:rsidRDefault="00FC7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D6E71B" w14:textId="2FD36D49" w:rsidR="005162DE" w:rsidRDefault="00E60F29" w:rsidP="005162DE">
    <w:pPr>
      <w:pStyle w:val="Nagwek"/>
      <w:spacing w:line="80" w:lineRule="exact"/>
      <w:rPr>
        <w:sz w:val="16"/>
      </w:rPr>
    </w:pPr>
    <w:r>
      <w:rPr>
        <w:noProof/>
        <w:lang w:val="pl-PL"/>
      </w:rPr>
      <w:drawing>
        <wp:anchor distT="0" distB="0" distL="114300" distR="114300" simplePos="0" relativeHeight="251657728" behindDoc="0" locked="0" layoutInCell="1" allowOverlap="1" wp14:anchorId="250F7BA9" wp14:editId="6393954C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954405" cy="1257300"/>
          <wp:effectExtent l="0" t="0" r="0" b="0"/>
          <wp:wrapSquare wrapText="bothSides"/>
          <wp:docPr id="3" name="Obraz 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CF1D8" w14:textId="77777777" w:rsidR="005162DE" w:rsidRPr="00781EDE" w:rsidRDefault="005162DE" w:rsidP="005162DE">
    <w:pPr>
      <w:jc w:val="center"/>
      <w:rPr>
        <w:rFonts w:ascii="Arial" w:hAnsi="Arial" w:cs="Arial"/>
        <w:i/>
        <w:sz w:val="18"/>
        <w:szCs w:val="18"/>
        <w:lang w:val="pl-PL"/>
      </w:rPr>
    </w:pPr>
    <w:r w:rsidRPr="00781EDE">
      <w:rPr>
        <w:rFonts w:ascii="Arial" w:hAnsi="Arial" w:cs="Arial"/>
        <w:i/>
        <w:sz w:val="18"/>
        <w:szCs w:val="18"/>
        <w:lang w:val="pl-PL"/>
      </w:rPr>
      <w:t xml:space="preserve">Projekt współfinansowany przez Unię Europejską ze środków Funduszu Spójności </w:t>
    </w:r>
  </w:p>
  <w:p w14:paraId="4786A8D6" w14:textId="77777777" w:rsidR="005162DE" w:rsidRPr="00781EDE" w:rsidRDefault="005162DE" w:rsidP="005162DE">
    <w:pPr>
      <w:jc w:val="center"/>
      <w:rPr>
        <w:rFonts w:ascii="Arial" w:hAnsi="Arial" w:cs="Arial"/>
        <w:i/>
        <w:sz w:val="18"/>
        <w:szCs w:val="18"/>
        <w:lang w:val="pl-PL"/>
      </w:rPr>
    </w:pPr>
    <w:r w:rsidRPr="00781EDE">
      <w:rPr>
        <w:rFonts w:ascii="Arial" w:hAnsi="Arial" w:cs="Arial"/>
        <w:i/>
        <w:sz w:val="18"/>
        <w:szCs w:val="18"/>
        <w:lang w:val="pl-PL"/>
      </w:rPr>
      <w:t>w ramach Programu Operacyjnego Infrastruktura i Środowisko.</w:t>
    </w:r>
  </w:p>
  <w:p w14:paraId="1407EA85" w14:textId="5B0E8520" w:rsidR="005162DE" w:rsidRPr="00781EDE" w:rsidRDefault="005162DE" w:rsidP="005162DE">
    <w:pPr>
      <w:jc w:val="center"/>
      <w:rPr>
        <w:rFonts w:ascii="Arial" w:hAnsi="Arial" w:cs="Arial"/>
        <w:i/>
        <w:sz w:val="18"/>
        <w:szCs w:val="18"/>
        <w:lang w:val="pl-PL"/>
      </w:rPr>
    </w:pPr>
    <w:r w:rsidRPr="00781EDE">
      <w:rPr>
        <w:rFonts w:ascii="Arial" w:hAnsi="Arial" w:cs="Arial"/>
        <w:i/>
        <w:sz w:val="18"/>
        <w:szCs w:val="18"/>
        <w:lang w:val="pl-PL"/>
      </w:rPr>
      <w:t>Projekt:</w:t>
    </w:r>
    <w:r w:rsidRPr="00781EDE">
      <w:rPr>
        <w:rFonts w:ascii="Arial" w:hAnsi="Arial" w:cs="Arial"/>
        <w:i/>
        <w:color w:val="FF0000"/>
        <w:sz w:val="18"/>
        <w:szCs w:val="18"/>
        <w:lang w:val="pl-PL"/>
      </w:rPr>
      <w:t xml:space="preserve"> </w:t>
    </w:r>
    <w:r w:rsidRPr="00781EDE">
      <w:rPr>
        <w:rFonts w:ascii="Arial" w:hAnsi="Arial" w:cs="Arial"/>
        <w:i/>
        <w:sz w:val="18"/>
        <w:szCs w:val="18"/>
        <w:lang w:val="pl-PL"/>
      </w:rPr>
      <w:t>„Ochrona ssaków i ptaków morskich i ich siedlisk</w:t>
    </w:r>
    <w:r w:rsidR="00D4772B">
      <w:rPr>
        <w:rFonts w:ascii="Arial" w:hAnsi="Arial" w:cs="Arial"/>
        <w:i/>
        <w:sz w:val="18"/>
        <w:szCs w:val="18"/>
        <w:lang w:val="pl-PL"/>
      </w:rPr>
      <w:t xml:space="preserve"> - </w:t>
    </w:r>
    <w:r w:rsidR="008943CA">
      <w:rPr>
        <w:rFonts w:ascii="Arial" w:hAnsi="Arial" w:cs="Arial"/>
        <w:i/>
        <w:sz w:val="18"/>
        <w:szCs w:val="18"/>
        <w:lang w:val="pl-PL"/>
      </w:rPr>
      <w:t>kontynuacja</w:t>
    </w:r>
    <w:r w:rsidRPr="00781EDE">
      <w:rPr>
        <w:rFonts w:ascii="Arial" w:hAnsi="Arial" w:cs="Arial"/>
        <w:i/>
        <w:sz w:val="18"/>
        <w:szCs w:val="18"/>
        <w:lang w:val="pl-PL"/>
      </w:rPr>
      <w:t>”</w:t>
    </w:r>
  </w:p>
  <w:p w14:paraId="0EBC9C74" w14:textId="77777777" w:rsidR="00E353D9" w:rsidRPr="005162DE" w:rsidRDefault="00E353D9" w:rsidP="005162DE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45A0D"/>
    <w:multiLevelType w:val="hybridMultilevel"/>
    <w:tmpl w:val="F5C2D8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736CE"/>
    <w:multiLevelType w:val="hybridMultilevel"/>
    <w:tmpl w:val="840E97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D1ECF"/>
    <w:multiLevelType w:val="hybridMultilevel"/>
    <w:tmpl w:val="27623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323C0"/>
    <w:multiLevelType w:val="hybridMultilevel"/>
    <w:tmpl w:val="8216092A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180B1D40"/>
    <w:multiLevelType w:val="hybridMultilevel"/>
    <w:tmpl w:val="84401574"/>
    <w:lvl w:ilvl="0" w:tplc="2D7438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320460"/>
    <w:multiLevelType w:val="hybridMultilevel"/>
    <w:tmpl w:val="F4C023BE"/>
    <w:lvl w:ilvl="0" w:tplc="9CBECEAC">
      <w:start w:val="1"/>
      <w:numFmt w:val="decimal"/>
      <w:lvlText w:val="%1."/>
      <w:lvlJc w:val="left"/>
      <w:pPr>
        <w:ind w:left="720" w:hanging="360"/>
      </w:pPr>
      <w:rPr>
        <w:rFonts w:ascii="Calibri Light" w:eastAsia="Times New Roman" w:hAnsi="Calibri Light" w:cs="Calibri Ligh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51A04"/>
    <w:multiLevelType w:val="hybridMultilevel"/>
    <w:tmpl w:val="78D64A50"/>
    <w:lvl w:ilvl="0" w:tplc="5338F92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223A314A"/>
    <w:multiLevelType w:val="hybridMultilevel"/>
    <w:tmpl w:val="4784137E"/>
    <w:lvl w:ilvl="0" w:tplc="BD366B2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24272C30"/>
    <w:multiLevelType w:val="hybridMultilevel"/>
    <w:tmpl w:val="F2CAC2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643830"/>
    <w:multiLevelType w:val="hybridMultilevel"/>
    <w:tmpl w:val="8C540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E71483"/>
    <w:multiLevelType w:val="hybridMultilevel"/>
    <w:tmpl w:val="1B5A9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3E50499"/>
    <w:multiLevelType w:val="hybridMultilevel"/>
    <w:tmpl w:val="DA5EF4E2"/>
    <w:lvl w:ilvl="0" w:tplc="980ED7F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6620AE7"/>
    <w:multiLevelType w:val="hybridMultilevel"/>
    <w:tmpl w:val="7FE4F2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B623E"/>
    <w:multiLevelType w:val="hybridMultilevel"/>
    <w:tmpl w:val="CA4656E6"/>
    <w:lvl w:ilvl="0" w:tplc="04150017">
      <w:start w:val="1"/>
      <w:numFmt w:val="lowerLetter"/>
      <w:lvlText w:val="%1)"/>
      <w:lvlJc w:val="left"/>
      <w:pPr>
        <w:ind w:left="15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15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9223D3"/>
    <w:multiLevelType w:val="hybridMultilevel"/>
    <w:tmpl w:val="915E3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0730B1"/>
    <w:multiLevelType w:val="hybridMultilevel"/>
    <w:tmpl w:val="77B84E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9304EA"/>
    <w:multiLevelType w:val="hybridMultilevel"/>
    <w:tmpl w:val="3AD42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47C39"/>
    <w:multiLevelType w:val="hybridMultilevel"/>
    <w:tmpl w:val="B72CB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D52804"/>
    <w:multiLevelType w:val="hybridMultilevel"/>
    <w:tmpl w:val="2D72C3D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512C1D"/>
    <w:multiLevelType w:val="hybridMultilevel"/>
    <w:tmpl w:val="53E25A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18F1E33"/>
    <w:multiLevelType w:val="hybridMultilevel"/>
    <w:tmpl w:val="6DD610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C502F01"/>
    <w:multiLevelType w:val="hybridMultilevel"/>
    <w:tmpl w:val="6C4070A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1B52FCF"/>
    <w:multiLevelType w:val="hybridMultilevel"/>
    <w:tmpl w:val="B9CEB7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6AF19C0"/>
    <w:multiLevelType w:val="hybridMultilevel"/>
    <w:tmpl w:val="46BE356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FD64BA"/>
    <w:multiLevelType w:val="hybridMultilevel"/>
    <w:tmpl w:val="36F0E7D0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D476D4"/>
    <w:multiLevelType w:val="hybridMultilevel"/>
    <w:tmpl w:val="0DE2E2A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B0BA1"/>
    <w:multiLevelType w:val="hybridMultilevel"/>
    <w:tmpl w:val="C9E2633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4D5AE6"/>
    <w:multiLevelType w:val="hybridMultilevel"/>
    <w:tmpl w:val="F6E8ED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563F69"/>
    <w:multiLevelType w:val="hybridMultilevel"/>
    <w:tmpl w:val="ACB886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F31733"/>
    <w:multiLevelType w:val="hybridMultilevel"/>
    <w:tmpl w:val="55809D5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342907"/>
    <w:multiLevelType w:val="hybridMultilevel"/>
    <w:tmpl w:val="64CA17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522FF9"/>
    <w:multiLevelType w:val="multilevel"/>
    <w:tmpl w:val="34B08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B6786D"/>
    <w:multiLevelType w:val="hybridMultilevel"/>
    <w:tmpl w:val="A5AC4DB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BC5752C"/>
    <w:multiLevelType w:val="hybridMultilevel"/>
    <w:tmpl w:val="E33C1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71BB3"/>
    <w:multiLevelType w:val="hybridMultilevel"/>
    <w:tmpl w:val="C7A49C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31"/>
  </w:num>
  <w:num w:numId="4">
    <w:abstractNumId w:val="25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3"/>
  </w:num>
  <w:num w:numId="10">
    <w:abstractNumId w:val="9"/>
  </w:num>
  <w:num w:numId="11">
    <w:abstractNumId w:val="0"/>
  </w:num>
  <w:num w:numId="12">
    <w:abstractNumId w:val="36"/>
  </w:num>
  <w:num w:numId="13">
    <w:abstractNumId w:val="16"/>
  </w:num>
  <w:num w:numId="14">
    <w:abstractNumId w:val="5"/>
  </w:num>
  <w:num w:numId="15">
    <w:abstractNumId w:val="15"/>
  </w:num>
  <w:num w:numId="16">
    <w:abstractNumId w:val="34"/>
  </w:num>
  <w:num w:numId="17">
    <w:abstractNumId w:val="18"/>
  </w:num>
  <w:num w:numId="18">
    <w:abstractNumId w:val="13"/>
  </w:num>
  <w:num w:numId="19">
    <w:abstractNumId w:val="1"/>
  </w:num>
  <w:num w:numId="20">
    <w:abstractNumId w:val="3"/>
  </w:num>
  <w:num w:numId="21">
    <w:abstractNumId w:val="6"/>
  </w:num>
  <w:num w:numId="22">
    <w:abstractNumId w:val="32"/>
  </w:num>
  <w:num w:numId="23">
    <w:abstractNumId w:val="28"/>
  </w:num>
  <w:num w:numId="24">
    <w:abstractNumId w:val="27"/>
  </w:num>
  <w:num w:numId="25">
    <w:abstractNumId w:val="26"/>
  </w:num>
  <w:num w:numId="26">
    <w:abstractNumId w:val="4"/>
  </w:num>
  <w:num w:numId="27">
    <w:abstractNumId w:val="29"/>
  </w:num>
  <w:num w:numId="28">
    <w:abstractNumId w:val="20"/>
  </w:num>
  <w:num w:numId="29">
    <w:abstractNumId w:val="12"/>
  </w:num>
  <w:num w:numId="30">
    <w:abstractNumId w:val="17"/>
  </w:num>
  <w:num w:numId="31">
    <w:abstractNumId w:val="24"/>
  </w:num>
  <w:num w:numId="32">
    <w:abstractNumId w:val="30"/>
  </w:num>
  <w:num w:numId="33">
    <w:abstractNumId w:val="33"/>
  </w:num>
  <w:num w:numId="34">
    <w:abstractNumId w:val="37"/>
  </w:num>
  <w:num w:numId="35">
    <w:abstractNumId w:val="21"/>
  </w:num>
  <w:num w:numId="36">
    <w:abstractNumId w:val="8"/>
  </w:num>
  <w:num w:numId="37">
    <w:abstractNumId w:val="35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removePersonalInformation/>
  <w:removeDateAndTime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BA3"/>
    <w:rsid w:val="00027D14"/>
    <w:rsid w:val="00045019"/>
    <w:rsid w:val="00075D65"/>
    <w:rsid w:val="0007663E"/>
    <w:rsid w:val="000D0C9A"/>
    <w:rsid w:val="0010581A"/>
    <w:rsid w:val="00150CA7"/>
    <w:rsid w:val="001A431C"/>
    <w:rsid w:val="001C6EA7"/>
    <w:rsid w:val="001F5146"/>
    <w:rsid w:val="002062AE"/>
    <w:rsid w:val="002132BC"/>
    <w:rsid w:val="00245E90"/>
    <w:rsid w:val="00252A70"/>
    <w:rsid w:val="002E1EDB"/>
    <w:rsid w:val="00396608"/>
    <w:rsid w:val="003C5E77"/>
    <w:rsid w:val="003C77F4"/>
    <w:rsid w:val="00452C66"/>
    <w:rsid w:val="004735EF"/>
    <w:rsid w:val="005162DE"/>
    <w:rsid w:val="0056541D"/>
    <w:rsid w:val="00575768"/>
    <w:rsid w:val="00590F5F"/>
    <w:rsid w:val="0060498A"/>
    <w:rsid w:val="00621005"/>
    <w:rsid w:val="00757FA2"/>
    <w:rsid w:val="00781EDE"/>
    <w:rsid w:val="007F7270"/>
    <w:rsid w:val="00817084"/>
    <w:rsid w:val="00862B3F"/>
    <w:rsid w:val="008943CA"/>
    <w:rsid w:val="008D54BF"/>
    <w:rsid w:val="00930A4D"/>
    <w:rsid w:val="009A5E5E"/>
    <w:rsid w:val="009C293F"/>
    <w:rsid w:val="009E4A83"/>
    <w:rsid w:val="00A02A6E"/>
    <w:rsid w:val="00A23FC0"/>
    <w:rsid w:val="00A3355B"/>
    <w:rsid w:val="00A65E9F"/>
    <w:rsid w:val="00A7394D"/>
    <w:rsid w:val="00A867B0"/>
    <w:rsid w:val="00A9590F"/>
    <w:rsid w:val="00AB09E7"/>
    <w:rsid w:val="00AB2085"/>
    <w:rsid w:val="00AB24B4"/>
    <w:rsid w:val="00AC41EA"/>
    <w:rsid w:val="00AD725D"/>
    <w:rsid w:val="00B0601F"/>
    <w:rsid w:val="00BB1EBE"/>
    <w:rsid w:val="00BC5B42"/>
    <w:rsid w:val="00BE7B7D"/>
    <w:rsid w:val="00C55571"/>
    <w:rsid w:val="00C83DF9"/>
    <w:rsid w:val="00CD144B"/>
    <w:rsid w:val="00CF7667"/>
    <w:rsid w:val="00D40F19"/>
    <w:rsid w:val="00D4772B"/>
    <w:rsid w:val="00DB289F"/>
    <w:rsid w:val="00E01BA3"/>
    <w:rsid w:val="00E076D1"/>
    <w:rsid w:val="00E2193F"/>
    <w:rsid w:val="00E32A61"/>
    <w:rsid w:val="00E353D9"/>
    <w:rsid w:val="00E55D8B"/>
    <w:rsid w:val="00E60F29"/>
    <w:rsid w:val="00E96FB1"/>
    <w:rsid w:val="00ED0D19"/>
    <w:rsid w:val="00EF187E"/>
    <w:rsid w:val="00F264B0"/>
    <w:rsid w:val="00F75DFB"/>
    <w:rsid w:val="00F8669F"/>
    <w:rsid w:val="00FB1DB3"/>
    <w:rsid w:val="00FC701C"/>
    <w:rsid w:val="00FE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178C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lang w:val="en-GB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link w:val="StopkaZnak"/>
    <w:pPr>
      <w:tabs>
        <w:tab w:val="center" w:pos="4153"/>
        <w:tab w:val="right" w:pos="8306"/>
      </w:tabs>
    </w:pPr>
  </w:style>
  <w:style w:type="paragraph" w:customStyle="1" w:styleId="text">
    <w:name w:val="text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1BA3"/>
    <w:rPr>
      <w:rFonts w:ascii="Times New Roman" w:hAnsi="Times New Roman"/>
      <w:sz w:val="20"/>
      <w:lang w:val="x-none" w:eastAsia="x-none"/>
    </w:rPr>
  </w:style>
  <w:style w:type="paragraph" w:customStyle="1" w:styleId="typedaddress">
    <w:name w:val="typed address"/>
    <w:pPr>
      <w:framePr w:wrap="notBeside" w:vAnchor="page" w:hAnchor="page" w:x="2921" w:y="279" w:anchorLock="1"/>
      <w:spacing w:line="280" w:lineRule="exact"/>
    </w:pPr>
    <w:rPr>
      <w:noProof/>
      <w:sz w:val="22"/>
      <w:lang w:eastAsia="pl-PL"/>
    </w:rPr>
  </w:style>
  <w:style w:type="paragraph" w:customStyle="1" w:styleId="Data1">
    <w:name w:val="Data1"/>
    <w:pPr>
      <w:framePr w:wrap="notBeside" w:vAnchor="page" w:hAnchor="page" w:x="2921" w:y="279" w:anchorLock="1"/>
      <w:spacing w:before="280" w:line="280" w:lineRule="exact"/>
    </w:pPr>
    <w:rPr>
      <w:noProof/>
      <w:sz w:val="22"/>
      <w:lang w:eastAsia="pl-PL"/>
    </w:rPr>
  </w:style>
  <w:style w:type="paragraph" w:customStyle="1" w:styleId="contact">
    <w:name w:val="contact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  <w:lang w:eastAsia="pl-PL"/>
    </w:rPr>
  </w:style>
  <w:style w:type="paragraph" w:customStyle="1" w:styleId="officename">
    <w:name w:val="office name"/>
    <w:next w:val="contact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  <w:lang w:eastAsia="pl-PL"/>
    </w:rPr>
  </w:style>
  <w:style w:type="paragraph" w:customStyle="1" w:styleId="address">
    <w:name w:val="address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  <w:lang w:eastAsia="pl-PL"/>
    </w:rPr>
  </w:style>
  <w:style w:type="paragraph" w:customStyle="1" w:styleId="corplegal">
    <w:name w:val="corp/legal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  <w:lang w:eastAsia="pl-PL"/>
    </w:rPr>
  </w:style>
  <w:style w:type="paragraph" w:customStyle="1" w:styleId="bullets1stlevel">
    <w:name w:val="bullets 1st level"/>
    <w:basedOn w:val="text"/>
    <w:next w:val="text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pPr>
      <w:ind w:left="624" w:hanging="284"/>
    </w:pPr>
  </w:style>
  <w:style w:type="paragraph" w:customStyle="1" w:styleId="Slogan">
    <w:name w:val="Slogan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01BA3"/>
    <w:rPr>
      <w:rFonts w:ascii="Times New Roman" w:hAnsi="Times New Roman"/>
    </w:rPr>
  </w:style>
  <w:style w:type="character" w:styleId="Odwoanieprzypisudolnego">
    <w:name w:val="footnote reference"/>
    <w:uiPriority w:val="99"/>
    <w:semiHidden/>
    <w:rsid w:val="00E01BA3"/>
    <w:rPr>
      <w:rFonts w:cs="Times New Roman"/>
      <w:vertAlign w:val="superscript"/>
    </w:rPr>
  </w:style>
  <w:style w:type="character" w:styleId="Hipercze">
    <w:name w:val="Hyperlink"/>
    <w:uiPriority w:val="99"/>
    <w:rsid w:val="00E01BA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1BA3"/>
    <w:pPr>
      <w:ind w:left="720"/>
      <w:contextualSpacing/>
    </w:pPr>
    <w:rPr>
      <w:rFonts w:ascii="Times New Roman" w:hAnsi="Times New Roman"/>
      <w:szCs w:val="24"/>
      <w:lang w:val="pl-PL"/>
    </w:rPr>
  </w:style>
  <w:style w:type="character" w:styleId="Pogrubienie">
    <w:name w:val="Strong"/>
    <w:uiPriority w:val="99"/>
    <w:qFormat/>
    <w:rsid w:val="00E01BA3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E01BA3"/>
    <w:pPr>
      <w:spacing w:before="100" w:beforeAutospacing="1" w:after="100" w:afterAutospacing="1"/>
    </w:pPr>
    <w:rPr>
      <w:rFonts w:ascii="Times New Roman" w:eastAsia="Calibri" w:hAnsi="Times New Roman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D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27D14"/>
    <w:rPr>
      <w:rFonts w:ascii="Tahoma" w:hAnsi="Tahoma" w:cs="Tahoma"/>
      <w:sz w:val="16"/>
      <w:szCs w:val="16"/>
      <w:lang w:val="en-GB"/>
    </w:rPr>
  </w:style>
  <w:style w:type="character" w:customStyle="1" w:styleId="NagwekZnak">
    <w:name w:val="Nagłówek Znak"/>
    <w:link w:val="Nagwek"/>
    <w:uiPriority w:val="99"/>
    <w:rsid w:val="008D54BF"/>
    <w:rPr>
      <w:sz w:val="24"/>
      <w:lang w:val="en-GB"/>
    </w:rPr>
  </w:style>
  <w:style w:type="character" w:customStyle="1" w:styleId="StopkaZnak">
    <w:name w:val="Stopka Znak"/>
    <w:link w:val="Stopka"/>
    <w:rsid w:val="008D54BF"/>
    <w:rPr>
      <w:sz w:val="24"/>
      <w:lang w:val="en-GB"/>
    </w:rPr>
  </w:style>
  <w:style w:type="character" w:styleId="Odwoaniedokomentarza">
    <w:name w:val="annotation reference"/>
    <w:uiPriority w:val="99"/>
    <w:semiHidden/>
    <w:unhideWhenUsed/>
    <w:rsid w:val="002E1E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E1EDB"/>
    <w:rPr>
      <w:sz w:val="20"/>
    </w:rPr>
  </w:style>
  <w:style w:type="character" w:customStyle="1" w:styleId="TekstkomentarzaZnak">
    <w:name w:val="Tekst komentarza Znak"/>
    <w:link w:val="Tekstkomentarza"/>
    <w:uiPriority w:val="99"/>
    <w:rsid w:val="002E1EDB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1ED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E1EDB"/>
    <w:rPr>
      <w:b/>
      <w:bCs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media/54997/Wytyczne_w_zakresie_rownosci_zatwierdzone_050418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wf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funduszeeuropejskie.gov.pl/media/55001/Zalacznik_nr_2_do_Wytycznych_w_zakresie_rownosci_zatwiedzone_050418.pdf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1465</Words>
  <Characters>8794</Characters>
  <Application>Microsoft Office Word</Application>
  <DocSecurity>0</DocSecurity>
  <Lines>73</Lines>
  <Paragraphs>20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10239</CharactersWithSpaces>
  <SharedDoc>false</SharedDoc>
  <HLinks>
    <vt:vector size="18" baseType="variant">
      <vt:variant>
        <vt:i4>2949123</vt:i4>
      </vt:variant>
      <vt:variant>
        <vt:i4>6</vt:i4>
      </vt:variant>
      <vt:variant>
        <vt:i4>0</vt:i4>
      </vt:variant>
      <vt:variant>
        <vt:i4>5</vt:i4>
      </vt:variant>
      <vt:variant>
        <vt:lpwstr>https://www.funduszeeuropejskie.gov.pl/media/55001/Zalacznik_nr_2_do_Wytycznych_w_zakresie_rownosci_zatwiedzone_050418.pdf</vt:lpwstr>
      </vt:variant>
      <vt:variant>
        <vt:lpwstr/>
      </vt:variant>
      <vt:variant>
        <vt:i4>4259885</vt:i4>
      </vt:variant>
      <vt:variant>
        <vt:i4>3</vt:i4>
      </vt:variant>
      <vt:variant>
        <vt:i4>0</vt:i4>
      </vt:variant>
      <vt:variant>
        <vt:i4>5</vt:i4>
      </vt:variant>
      <vt:variant>
        <vt:lpwstr>https://www.funduszeeuropejskie.gov.pl/media/54997/Wytyczne_w_zakresie_rownosci_zatwierdzone_050418.pdf</vt:lpwstr>
      </vt:variant>
      <vt:variant>
        <vt:lpwstr/>
      </vt:variant>
      <vt:variant>
        <vt:i4>6619237</vt:i4>
      </vt:variant>
      <vt:variant>
        <vt:i4>0</vt:i4>
      </vt:variant>
      <vt:variant>
        <vt:i4>0</vt:i4>
      </vt:variant>
      <vt:variant>
        <vt:i4>5</vt:i4>
      </vt:variant>
      <vt:variant>
        <vt:lpwstr>http://www.wwf.pl/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2020-02-06T17:05:00Z</dcterms:created>
  <dcterms:modified xsi:type="dcterms:W3CDTF">2020-02-07T08:58:00Z</dcterms:modified>
</cp:coreProperties>
</file>