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Fundacja WWF Polska                                             </w:t>
      </w:r>
      <w:r>
        <w:rPr>
          <w:rFonts w:ascii="Times New Roman" w:eastAsia="Times New Roman" w:hAnsi="Times New Roman" w:cs="Times New Roman"/>
          <w:lang w:val="pl-PL"/>
        </w:rPr>
        <w:t xml:space="preserve">           </w:t>
      </w:r>
      <w:r>
        <w:rPr>
          <w:rFonts w:ascii="Times New Roman" w:eastAsia="Times New Roman" w:hAnsi="Times New Roman" w:cs="Times New Roman"/>
          <w:lang w:val="pl-PL"/>
        </w:rPr>
        <w:tab/>
        <w:t xml:space="preserve">                   </w:t>
      </w:r>
      <w:r>
        <w:rPr>
          <w:rFonts w:ascii="Times New Roman" w:eastAsia="Times New Roman" w:hAnsi="Times New Roman" w:cs="Times New Roman"/>
          <w:lang w:val="pl-PL"/>
        </w:rPr>
        <w:tab/>
      </w:r>
      <w:r w:rsidRPr="00650F0C">
        <w:rPr>
          <w:rFonts w:ascii="Times New Roman" w:eastAsia="Times New Roman" w:hAnsi="Times New Roman" w:cs="Times New Roman"/>
          <w:lang w:val="pl-PL"/>
        </w:rPr>
        <w:t>Tel.: +48 22 849 84 69</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ul. M. Gandhiego 3                                                                                </w:t>
      </w:r>
      <w:r>
        <w:rPr>
          <w:rFonts w:ascii="Times New Roman" w:eastAsia="Times New Roman" w:hAnsi="Times New Roman" w:cs="Times New Roman"/>
          <w:lang w:val="pl-PL"/>
        </w:rPr>
        <w:tab/>
      </w:r>
      <w:r>
        <w:rPr>
          <w:rFonts w:ascii="Times New Roman" w:eastAsia="Times New Roman" w:hAnsi="Times New Roman" w:cs="Times New Roman"/>
          <w:lang w:val="pl-PL"/>
        </w:rPr>
        <w:tab/>
      </w:r>
      <w:r w:rsidRPr="00650F0C">
        <w:rPr>
          <w:rFonts w:ascii="Times New Roman" w:eastAsia="Times New Roman" w:hAnsi="Times New Roman" w:cs="Times New Roman"/>
          <w:lang w:val="pl-PL"/>
        </w:rPr>
        <w:t xml:space="preserve">Fax: +48 22 646 36 72   </w:t>
      </w:r>
    </w:p>
    <w:p w:rsidR="00DB07C4" w:rsidRPr="00650F0C" w:rsidRDefault="00650F0C">
      <w:pPr>
        <w:jc w:val="both"/>
        <w:rPr>
          <w:rFonts w:ascii="Times New Roman" w:eastAsia="Times New Roman" w:hAnsi="Times New Roman" w:cs="Times New Roman"/>
          <w:color w:val="0563C1"/>
          <w:u w:val="single"/>
          <w:lang w:val="pl-PL"/>
        </w:rPr>
      </w:pPr>
      <w:r w:rsidRPr="00650F0C">
        <w:rPr>
          <w:rFonts w:ascii="Times New Roman" w:eastAsia="Times New Roman" w:hAnsi="Times New Roman" w:cs="Times New Roman"/>
          <w:lang w:val="pl-PL"/>
        </w:rPr>
        <w:t xml:space="preserve">02-645 Warszawa                                                                                               </w:t>
      </w:r>
      <w:r w:rsidRPr="00650F0C">
        <w:rPr>
          <w:rFonts w:ascii="Times New Roman" w:eastAsia="Times New Roman" w:hAnsi="Times New Roman" w:cs="Times New Roman"/>
          <w:lang w:val="pl-PL"/>
        </w:rPr>
        <w:tab/>
      </w:r>
      <w:r w:rsidRPr="00650F0C">
        <w:rPr>
          <w:lang w:val="pl-PL"/>
        </w:rPr>
        <w:fldChar w:fldCharType="begin"/>
      </w:r>
      <w:r w:rsidRPr="00650F0C">
        <w:rPr>
          <w:lang w:val="pl-PL"/>
        </w:rPr>
        <w:instrText xml:space="preserve"> HYPERLINK "http://www.wwf.pl/" </w:instrText>
      </w:r>
      <w:r w:rsidRPr="00650F0C">
        <w:rPr>
          <w:lang w:val="pl-PL"/>
        </w:rPr>
        <w:fldChar w:fldCharType="separate"/>
      </w:r>
      <w:r w:rsidRPr="00650F0C">
        <w:rPr>
          <w:rFonts w:ascii="Times New Roman" w:eastAsia="Times New Roman" w:hAnsi="Times New Roman" w:cs="Times New Roman"/>
          <w:color w:val="0563C1"/>
          <w:u w:val="single"/>
          <w:lang w:val="pl-PL"/>
        </w:rPr>
        <w:t>www.wwf.pl</w:t>
      </w:r>
    </w:p>
    <w:p w:rsidR="00DB07C4" w:rsidRPr="00650F0C" w:rsidRDefault="00650F0C">
      <w:pPr>
        <w:jc w:val="both"/>
        <w:rPr>
          <w:rFonts w:ascii="Times New Roman" w:eastAsia="Times New Roman" w:hAnsi="Times New Roman" w:cs="Times New Roman"/>
          <w:lang w:val="pl-PL"/>
        </w:rPr>
      </w:pPr>
      <w:r w:rsidRPr="00650F0C">
        <w:rPr>
          <w:lang w:val="pl-PL"/>
        </w:rPr>
        <w:fldChar w:fldCharType="end"/>
      </w:r>
      <w:r w:rsidRPr="00650F0C">
        <w:rPr>
          <w:rFonts w:ascii="Times New Roman" w:eastAsia="Times New Roman" w:hAnsi="Times New Roman" w:cs="Times New Roman"/>
          <w:lang w:val="pl-PL"/>
        </w:rPr>
        <w:t xml:space="preserve"> </w:t>
      </w:r>
    </w:p>
    <w:p w:rsidR="00DB07C4" w:rsidRPr="00650F0C" w:rsidRDefault="00650F0C">
      <w:pPr>
        <w:spacing w:after="1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Nr referencyjny nadany sprawie przez Zamawiającego: </w:t>
      </w:r>
      <w:r w:rsidRPr="00650F0C">
        <w:rPr>
          <w:rFonts w:ascii="Times New Roman" w:eastAsia="Times New Roman" w:hAnsi="Times New Roman" w:cs="Times New Roman"/>
          <w:b/>
          <w:lang w:val="pl-PL"/>
        </w:rPr>
        <w:t>01/06/19/MG</w:t>
      </w:r>
      <w:r w:rsidRPr="00650F0C">
        <w:rPr>
          <w:rFonts w:ascii="Times New Roman" w:eastAsia="Times New Roman" w:hAnsi="Times New Roman" w:cs="Times New Roman"/>
          <w:lang w:val="pl-PL"/>
        </w:rPr>
        <w:t xml:space="preserve"> z dn. 06.06.2019 r.</w:t>
      </w:r>
    </w:p>
    <w:p w:rsidR="00DB07C4" w:rsidRPr="00650F0C" w:rsidRDefault="00650F0C">
      <w:pPr>
        <w:spacing w:after="12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ab/>
      </w:r>
    </w:p>
    <w:p w:rsidR="00DB07C4" w:rsidRPr="00650F0C" w:rsidRDefault="00650F0C">
      <w:pPr>
        <w:spacing w:after="120"/>
        <w:jc w:val="center"/>
        <w:rPr>
          <w:rFonts w:ascii="Times New Roman" w:eastAsia="Times New Roman" w:hAnsi="Times New Roman" w:cs="Times New Roman"/>
          <w:b/>
          <w:lang w:val="pl-PL"/>
        </w:rPr>
      </w:pPr>
      <w:r w:rsidRPr="00650F0C">
        <w:rPr>
          <w:rFonts w:ascii="Times New Roman" w:eastAsia="Times New Roman" w:hAnsi="Times New Roman" w:cs="Times New Roman"/>
          <w:b/>
          <w:lang w:val="pl-PL"/>
        </w:rPr>
        <w:t>ZAPYTANIE OFERTOWE:</w:t>
      </w:r>
    </w:p>
    <w:p w:rsidR="00DB07C4" w:rsidRPr="00650F0C" w:rsidRDefault="00650F0C">
      <w:pPr>
        <w:numPr>
          <w:ilvl w:val="0"/>
          <w:numId w:val="3"/>
        </w:numPr>
        <w:spacing w:after="12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Zamawiający</w:t>
      </w:r>
    </w:p>
    <w:p w:rsidR="00DB07C4" w:rsidRPr="00650F0C" w:rsidRDefault="00650F0C">
      <w:pPr>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Fundacja WWF Polska, ul. M. Gandhiego 3, 02-645 Warszawa                                                                </w:t>
      </w:r>
      <w:r w:rsidRPr="00650F0C">
        <w:rPr>
          <w:rFonts w:ascii="Times New Roman" w:eastAsia="Times New Roman" w:hAnsi="Times New Roman" w:cs="Times New Roman"/>
          <w:lang w:val="pl-PL"/>
        </w:rPr>
        <w:tab/>
      </w:r>
    </w:p>
    <w:p w:rsidR="00DB07C4" w:rsidRPr="00650F0C" w:rsidRDefault="00650F0C">
      <w:pPr>
        <w:rPr>
          <w:rFonts w:ascii="Times New Roman" w:eastAsia="Times New Roman" w:hAnsi="Times New Roman" w:cs="Times New Roman"/>
          <w:color w:val="1155CC"/>
          <w:u w:val="single"/>
          <w:lang w:val="pl-PL"/>
        </w:rPr>
      </w:pPr>
      <w:r w:rsidRPr="00650F0C">
        <w:rPr>
          <w:rFonts w:ascii="Times New Roman" w:eastAsia="Times New Roman" w:hAnsi="Times New Roman" w:cs="Times New Roman"/>
          <w:lang w:val="pl-PL"/>
        </w:rPr>
        <w:t xml:space="preserve">Tel.: +48 22 849 84 69, fax: +48 22 646 36 72, </w:t>
      </w:r>
      <w:r w:rsidRPr="00650F0C">
        <w:rPr>
          <w:lang w:val="pl-PL"/>
        </w:rPr>
        <w:fldChar w:fldCharType="begin"/>
      </w:r>
      <w:r w:rsidRPr="00650F0C">
        <w:rPr>
          <w:lang w:val="pl-PL"/>
        </w:rPr>
        <w:instrText xml:space="preserve"> HYPERLINK "http://www.wwf.pl/" </w:instrText>
      </w:r>
      <w:r w:rsidRPr="00650F0C">
        <w:rPr>
          <w:lang w:val="pl-PL"/>
        </w:rPr>
        <w:fldChar w:fldCharType="separate"/>
      </w:r>
      <w:r w:rsidRPr="00650F0C">
        <w:rPr>
          <w:rFonts w:ascii="Times New Roman" w:eastAsia="Times New Roman" w:hAnsi="Times New Roman" w:cs="Times New Roman"/>
          <w:color w:val="1155CC"/>
          <w:u w:val="single"/>
          <w:lang w:val="pl-PL"/>
        </w:rPr>
        <w:t>www.wwf.pl</w:t>
      </w:r>
    </w:p>
    <w:p w:rsidR="00DB07C4" w:rsidRPr="00650F0C" w:rsidRDefault="00650F0C">
      <w:pPr>
        <w:rPr>
          <w:rFonts w:ascii="Times New Roman" w:eastAsia="Times New Roman" w:hAnsi="Times New Roman" w:cs="Times New Roman"/>
          <w:lang w:val="pl-PL"/>
        </w:rPr>
      </w:pPr>
      <w:r w:rsidRPr="00650F0C">
        <w:rPr>
          <w:lang w:val="pl-PL"/>
        </w:rPr>
        <w:fldChar w:fldCharType="end"/>
      </w:r>
    </w:p>
    <w:p w:rsidR="00DB07C4" w:rsidRPr="00650F0C" w:rsidRDefault="00650F0C">
      <w:pPr>
        <w:ind w:right="2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II. Przedmiot zamówienia</w:t>
      </w:r>
    </w:p>
    <w:p w:rsidR="00DB07C4" w:rsidRPr="00650F0C" w:rsidRDefault="00650F0C">
      <w:pPr>
        <w:ind w:right="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Przedmiotem zamówienia jest usługa polegająca na prowadzeniu sekretariatu Polskiej Koalicji ds. Zrównoważonego Oleju Palmowego (PKZOP).</w:t>
      </w:r>
    </w:p>
    <w:p w:rsidR="00DB07C4" w:rsidRPr="00650F0C" w:rsidRDefault="00650F0C">
      <w:pPr>
        <w:ind w:right="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ind w:right="2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 xml:space="preserve">III. Tło </w:t>
      </w:r>
    </w:p>
    <w:p w:rsidR="00DB07C4" w:rsidRPr="00650F0C" w:rsidRDefault="00650F0C">
      <w:pPr>
        <w:ind w:right="20"/>
        <w:jc w:val="both"/>
        <w:rPr>
          <w:rFonts w:ascii="Times New Roman" w:eastAsia="Times New Roman" w:hAnsi="Times New Roman" w:cs="Times New Roman"/>
          <w:sz w:val="21"/>
          <w:szCs w:val="21"/>
          <w:highlight w:val="white"/>
          <w:lang w:val="pl-PL"/>
        </w:rPr>
      </w:pPr>
      <w:r w:rsidRPr="00650F0C">
        <w:rPr>
          <w:rFonts w:ascii="Times New Roman" w:eastAsia="Times New Roman" w:hAnsi="Times New Roman" w:cs="Times New Roman"/>
          <w:sz w:val="21"/>
          <w:szCs w:val="21"/>
          <w:highlight w:val="white"/>
          <w:lang w:val="pl-PL"/>
        </w:rPr>
        <w:t xml:space="preserve">W roku 2019 z inicjatywy Fundacji WWF Polska powołano Polską Koalicję ds. Zrównoważonego Oleju Palmowego (PKZOP). W jej skład wchodzą podmioty świadome kluczowej roli oleju palmowego pochodzącego ze zrównoważonych upraw w ograniczeniu ryzyka wiążącego się z nadmierną eksploatacją lasów tropikalnych oraz ze szkodliwym wpływem upraw tego surowca na żyjące w lasach gatunki zwierząt. Celem strategicznym PKZOP jest osiągnięcie w Polsce poziomu 100 % zrównoważonego oleju palmowego najpóźniej do 2023 roku. </w:t>
      </w:r>
    </w:p>
    <w:p w:rsidR="00DB07C4" w:rsidRPr="00650F0C" w:rsidRDefault="00650F0C">
      <w:pPr>
        <w:spacing w:before="100" w:after="100"/>
        <w:ind w:right="20"/>
        <w:jc w:val="both"/>
        <w:rPr>
          <w:rFonts w:ascii="Times New Roman" w:eastAsia="Times New Roman" w:hAnsi="Times New Roman" w:cs="Times New Roman"/>
          <w:sz w:val="21"/>
          <w:szCs w:val="21"/>
          <w:highlight w:val="white"/>
          <w:lang w:val="pl-PL"/>
        </w:rPr>
      </w:pPr>
      <w:r w:rsidRPr="00650F0C">
        <w:rPr>
          <w:rFonts w:ascii="Times New Roman" w:eastAsia="Times New Roman" w:hAnsi="Times New Roman" w:cs="Times New Roman"/>
          <w:sz w:val="21"/>
          <w:szCs w:val="21"/>
          <w:highlight w:val="white"/>
          <w:lang w:val="pl-PL"/>
        </w:rPr>
        <w:t>W skład PKZOP wchodzą firmy, organizacje branżowe, organizacje pozarządowe, jednostki certyfikujące. Działania PKZOP wspierają także członkowie Rady Naukowej.</w:t>
      </w:r>
    </w:p>
    <w:p w:rsidR="00DB07C4" w:rsidRPr="00650F0C" w:rsidRDefault="00650F0C">
      <w:pPr>
        <w:spacing w:before="100" w:after="100"/>
        <w:ind w:right="20"/>
        <w:jc w:val="both"/>
        <w:rPr>
          <w:rFonts w:ascii="Times New Roman" w:eastAsia="Times New Roman" w:hAnsi="Times New Roman" w:cs="Times New Roman"/>
          <w:sz w:val="21"/>
          <w:szCs w:val="21"/>
          <w:highlight w:val="white"/>
          <w:lang w:val="pl-PL"/>
        </w:rPr>
      </w:pPr>
      <w:r w:rsidRPr="00650F0C">
        <w:rPr>
          <w:rFonts w:ascii="Times New Roman" w:eastAsia="Times New Roman" w:hAnsi="Times New Roman" w:cs="Times New Roman"/>
          <w:sz w:val="21"/>
          <w:szCs w:val="21"/>
          <w:highlight w:val="white"/>
          <w:lang w:val="pl-PL"/>
        </w:rPr>
        <w:t>W związku z planowanym rozwojem Koalicji Fundacja WWF Polska poszukuje podmiotu, który pełnić będzie rolę sekretariatu PKZOP.</w:t>
      </w:r>
    </w:p>
    <w:p w:rsidR="00DB07C4" w:rsidRPr="00650F0C" w:rsidRDefault="00DB07C4">
      <w:pPr>
        <w:spacing w:before="100" w:after="100"/>
        <w:ind w:right="20"/>
        <w:jc w:val="both"/>
        <w:rPr>
          <w:rFonts w:ascii="Times New Roman" w:eastAsia="Times New Roman" w:hAnsi="Times New Roman" w:cs="Times New Roman"/>
          <w:color w:val="3C4043"/>
          <w:sz w:val="21"/>
          <w:szCs w:val="21"/>
          <w:highlight w:val="white"/>
          <w:lang w:val="pl-PL"/>
        </w:rPr>
      </w:pPr>
    </w:p>
    <w:p w:rsidR="00DB07C4" w:rsidRPr="00650F0C" w:rsidRDefault="00650F0C">
      <w:pPr>
        <w:ind w:right="2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IV. Zakres i realizacja zamówienia.</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Przedmiotem zamówienia jest prowadzenie sekretariatu Polskiej Koalicji ds. Zrównoważonego Oleju Palmowego (PKZOP).</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ind w:left="36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1.</w:t>
      </w:r>
      <w:r w:rsidRPr="00650F0C">
        <w:rPr>
          <w:rFonts w:ascii="Times New Roman" w:eastAsia="Times New Roman" w:hAnsi="Times New Roman" w:cs="Times New Roman"/>
          <w:sz w:val="14"/>
          <w:szCs w:val="14"/>
          <w:lang w:val="pl-PL"/>
        </w:rPr>
        <w:t xml:space="preserve">       </w:t>
      </w:r>
      <w:r w:rsidRPr="00650F0C">
        <w:rPr>
          <w:rFonts w:ascii="Times New Roman" w:eastAsia="Times New Roman" w:hAnsi="Times New Roman" w:cs="Times New Roman"/>
          <w:lang w:val="pl-PL"/>
        </w:rPr>
        <w:t>Do zadań Sekretariatu będzie należało:</w:t>
      </w:r>
    </w:p>
    <w:p w:rsidR="00DB07C4" w:rsidRPr="00650F0C" w:rsidRDefault="00DB07C4">
      <w:pPr>
        <w:ind w:left="360"/>
        <w:jc w:val="both"/>
        <w:rPr>
          <w:rFonts w:ascii="Times New Roman" w:eastAsia="Times New Roman" w:hAnsi="Times New Roman" w:cs="Times New Roman"/>
          <w:lang w:val="pl-PL"/>
        </w:rPr>
      </w:pP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highlight w:val="white"/>
          <w:lang w:val="pl-PL"/>
        </w:rPr>
        <w:t>bieżąca obsługa PKZOP i kontakt</w:t>
      </w:r>
      <w:r w:rsidRPr="00650F0C">
        <w:rPr>
          <w:rFonts w:ascii="Times New Roman" w:eastAsia="Times New Roman" w:hAnsi="Times New Roman" w:cs="Times New Roman"/>
          <w:lang w:val="pl-PL"/>
        </w:rPr>
        <w:t xml:space="preserve"> z członkami PKZOP</w:t>
      </w: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reprezentowanie PKZOP na zewnątrz</w:t>
      </w: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organizacja minimum 3 spotkań PKZOP w okresie kwartalnym</w:t>
      </w: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highlight w:val="white"/>
          <w:lang w:val="pl-PL"/>
        </w:rPr>
        <w:t xml:space="preserve">stworzenie logotypu i </w:t>
      </w:r>
      <w:proofErr w:type="spellStart"/>
      <w:r w:rsidRPr="00650F0C">
        <w:rPr>
          <w:rFonts w:ascii="Times New Roman" w:eastAsia="Times New Roman" w:hAnsi="Times New Roman" w:cs="Times New Roman"/>
          <w:highlight w:val="white"/>
          <w:lang w:val="pl-PL"/>
        </w:rPr>
        <w:t>brandu</w:t>
      </w:r>
      <w:proofErr w:type="spellEnd"/>
      <w:r w:rsidRPr="00650F0C">
        <w:rPr>
          <w:rFonts w:ascii="Times New Roman" w:eastAsia="Times New Roman" w:hAnsi="Times New Roman" w:cs="Times New Roman"/>
          <w:highlight w:val="white"/>
          <w:lang w:val="pl-PL"/>
        </w:rPr>
        <w:t xml:space="preserve"> PKZOP (</w:t>
      </w:r>
      <w:r w:rsidRPr="00650F0C">
        <w:rPr>
          <w:rFonts w:ascii="Times New Roman" w:eastAsia="Times New Roman" w:hAnsi="Times New Roman" w:cs="Times New Roman"/>
          <w:lang w:val="pl-PL"/>
        </w:rPr>
        <w:t xml:space="preserve">przeprowadzenie  zapytania ofertowego i przedstawienie oferty członkom PKZOP, </w:t>
      </w:r>
      <w:r w:rsidRPr="00650F0C">
        <w:rPr>
          <w:rFonts w:ascii="Times New Roman" w:eastAsia="Times New Roman" w:hAnsi="Times New Roman" w:cs="Times New Roman"/>
          <w:highlight w:val="white"/>
          <w:lang w:val="pl-PL"/>
        </w:rPr>
        <w:t>wybór wykonawcy, bieżące kontakty z wykonawcą i członkami PKZOP, przeprowadzenie procedury zatwierdzania przez członków PKZOP)</w:t>
      </w:r>
      <w:r w:rsidRPr="00650F0C">
        <w:rPr>
          <w:rFonts w:ascii="Times New Roman" w:eastAsia="Times New Roman" w:hAnsi="Times New Roman" w:cs="Times New Roman"/>
          <w:lang w:val="pl-PL"/>
        </w:rPr>
        <w:t xml:space="preserve"> do końca października 2019 r.</w:t>
      </w: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highlight w:val="white"/>
          <w:lang w:val="pl-PL"/>
        </w:rPr>
        <w:t>utworzenie strony PKZOP w 2 wersjach językowych polskiej i angielskiej (</w:t>
      </w:r>
      <w:r w:rsidRPr="00650F0C">
        <w:rPr>
          <w:rFonts w:ascii="Times New Roman" w:eastAsia="Times New Roman" w:hAnsi="Times New Roman" w:cs="Times New Roman"/>
          <w:lang w:val="pl-PL"/>
        </w:rPr>
        <w:t xml:space="preserve">przeprowadzenie zapytania ofertowego i przedstawienie oferty członkom PKZOP, </w:t>
      </w:r>
      <w:r w:rsidRPr="00650F0C">
        <w:rPr>
          <w:rFonts w:ascii="Times New Roman" w:eastAsia="Times New Roman" w:hAnsi="Times New Roman" w:cs="Times New Roman"/>
          <w:highlight w:val="white"/>
          <w:lang w:val="pl-PL"/>
        </w:rPr>
        <w:t>wybór wykonawcy, bieżące kontakty z wykonawcą i członkami PKZOP, przeprowadzenie procedury zatwierdzania przez członków PKZOP)</w:t>
      </w:r>
      <w:r w:rsidRPr="00650F0C">
        <w:rPr>
          <w:rFonts w:ascii="Times New Roman" w:eastAsia="Times New Roman" w:hAnsi="Times New Roman" w:cs="Times New Roman"/>
          <w:lang w:val="pl-PL"/>
        </w:rPr>
        <w:t xml:space="preserve"> do końca października 2019 r.</w:t>
      </w: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lastRenderedPageBreak/>
        <w:t>przeprowadzenie zapytania ofertowego i przedstawienie oferty członkom PKZOP na tłumaczenie standardów i certyfikatów RSPO</w:t>
      </w: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organizacja warsztatów z certyfikacji dla członków PKZOP</w:t>
      </w:r>
    </w:p>
    <w:p w:rsidR="00DB07C4" w:rsidRPr="00650F0C" w:rsidRDefault="00650F0C">
      <w:pPr>
        <w:numPr>
          <w:ilvl w:val="0"/>
          <w:numId w:val="4"/>
        </w:numPr>
        <w:jc w:val="both"/>
        <w:rPr>
          <w:rFonts w:ascii="Times New Roman" w:eastAsia="Times New Roman" w:hAnsi="Times New Roman" w:cs="Times New Roman"/>
          <w:lang w:val="pl-PL"/>
        </w:rPr>
      </w:pPr>
      <w:r w:rsidRPr="00650F0C">
        <w:rPr>
          <w:rFonts w:ascii="Times New Roman" w:eastAsia="Times New Roman" w:hAnsi="Times New Roman" w:cs="Times New Roman"/>
          <w:highlight w:val="white"/>
          <w:lang w:val="pl-PL"/>
        </w:rPr>
        <w:t>obsługa medialna spotkania PKZOP w czerwcu 2020 (wybór wykonawcy, bieżące kontakty z wykonawcą i członkami PKZOP, przeprowadzenie procedury zatwierdzania przez członków PKZOP)</w:t>
      </w:r>
    </w:p>
    <w:p w:rsidR="00DB07C4" w:rsidRPr="00650F0C" w:rsidRDefault="00650F0C">
      <w:pPr>
        <w:numPr>
          <w:ilvl w:val="0"/>
          <w:numId w:val="4"/>
        </w:numPr>
        <w:spacing w:after="24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wyznaczenie osoby kontaktowej z ramienia PKZOP, do zadań której będzie należało m.in. </w:t>
      </w:r>
      <w:r w:rsidRPr="00650F0C">
        <w:rPr>
          <w:rFonts w:ascii="Times New Roman" w:eastAsia="Times New Roman" w:hAnsi="Times New Roman" w:cs="Times New Roman"/>
          <w:highlight w:val="white"/>
          <w:lang w:val="pl-PL"/>
        </w:rPr>
        <w:t>aktywne poszukiwanie i rekrutacja nowych członków PKZOP</w:t>
      </w:r>
    </w:p>
    <w:p w:rsidR="00DB07C4" w:rsidRPr="00650F0C" w:rsidRDefault="00650F0C">
      <w:pPr>
        <w:jc w:val="both"/>
        <w:rPr>
          <w:rFonts w:ascii="Times New Roman" w:eastAsia="Times New Roman" w:hAnsi="Times New Roman" w:cs="Times New Roman"/>
          <w:b/>
          <w:highlight w:val="white"/>
          <w:lang w:val="pl-PL"/>
        </w:rPr>
      </w:pPr>
      <w:r w:rsidRPr="00650F0C">
        <w:rPr>
          <w:rFonts w:ascii="Times New Roman" w:eastAsia="Times New Roman" w:hAnsi="Times New Roman" w:cs="Times New Roman"/>
          <w:b/>
          <w:highlight w:val="white"/>
          <w:lang w:val="pl-PL"/>
        </w:rPr>
        <w:t>V. Termin i miejsce wykonania zamówienia</w:t>
      </w:r>
    </w:p>
    <w:p w:rsidR="00DB07C4" w:rsidRPr="00650F0C" w:rsidRDefault="00650F0C">
      <w:pPr>
        <w:jc w:val="both"/>
        <w:rPr>
          <w:rFonts w:ascii="Times New Roman" w:eastAsia="Times New Roman" w:hAnsi="Times New Roman" w:cs="Times New Roman"/>
          <w:highlight w:val="white"/>
          <w:lang w:val="pl-PL"/>
        </w:rPr>
      </w:pPr>
      <w:r w:rsidRPr="00650F0C">
        <w:rPr>
          <w:rFonts w:ascii="Times New Roman" w:eastAsia="Times New Roman" w:hAnsi="Times New Roman" w:cs="Times New Roman"/>
          <w:highlight w:val="white"/>
          <w:lang w:val="pl-PL"/>
        </w:rPr>
        <w:t xml:space="preserve">Termin realizacji zamówienia: 12 miesięcy od dnia zawarcia umowy z możliwością przedłużenia umowy na kolejne lata oraz z zastrzeżeniem możliwości zmiany formy funkcjonowania i finansowania PKZOP. </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VI.  Warunki udziału w postępowaniu</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O udział w postępowaniu mogą ubiegać się wykonawcy, którzy posiadają doświadczenie w prowadzeniu i administrowaniu sekretariatów i wykażą, że w okresie ostatnich 4 lat przed upływem terminu składania ofert prowadzili co najmniej jeden projekt związany z koordynacją prac co najmniej 5 podmiotów w ramach organizacji branżowej, koalicji lub analogiczny. Dodatkowo punktowana będzie udokumentowana współpraca z (na zlecenie) samorządami, rządem, ministerstwami lub organizacjami międzynarodowymi.</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VII.</w:t>
      </w: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b/>
          <w:lang w:val="pl-PL"/>
        </w:rPr>
        <w:t>Opis przygotowania oferty</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1) Oferta musi być sporządzona w języku polskim, pismem czytelnym, w formie pisemnej drogą pocztową, elektroniczną (e-mail) lub osobiście do siedziby Zamawiającego.</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2)   Oferta musi odpowiadać na treści  niniejszego zapytania ofertowego.</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3)</w:t>
      </w:r>
      <w:r w:rsidRPr="00650F0C">
        <w:rPr>
          <w:rFonts w:ascii="Times New Roman" w:eastAsia="Times New Roman" w:hAnsi="Times New Roman" w:cs="Times New Roman"/>
          <w:lang w:val="pl-PL"/>
        </w:rPr>
        <w:tab/>
        <w:t>Wykonawca musi przedłożyć wszystkie wymagane dokumenty wyszczególnione w zapytaniu ofertowym.</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4)  Oferta wraz z oświadczeniami wykonawcy, musi być podpisana przez osoby uprawnione do składania oświadczeń woli w imieniu Wykonawcy. Wszelkie podpisy powinny być sporządzone w sposób umożliwiający identyfikację osoby podpisującej (czytelne imię i nazwisko, bądź pieczątka imienna z podpisem nieczytelnym). W przypadku składania podpisu przez pełnomocnika dodatkowo należy złożyć dokument pełnomocnictwa.</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5) Podana w ofercie kwota musi być wyrażona w PLN brutto. Cena musi uwzględniać wszystkie wymagania niniejszego zapytania ofertowego.</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6)   Cena musi uwzględniać wszystkie koszty związane z wykonaniem zadania.</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7)   Zamawiający  nie dopuszcza składania ofert częściowych.</w:t>
      </w:r>
    </w:p>
    <w:p w:rsidR="00DB07C4" w:rsidRPr="00650F0C" w:rsidRDefault="00650F0C">
      <w:pPr>
        <w:ind w:left="36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ind w:left="72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VIII. Dokumenty wymagane w celu potwierdzenia spełniania warunków</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1)      Formularz ofertowy wykonawcy (zał. nr 1)</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2)      Oświadczenie wykonawcy o braku powiązań kapitałowych lub osobowych (zał. nr 2)</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3)      Oświadczenie o spełnieniu warunków udziału w postępowaniu (zał. nr 3)</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4)      Wykaz doświadczenia wykonawcy (zał. nr 4)</w:t>
      </w:r>
    </w:p>
    <w:p w:rsidR="00DB07C4" w:rsidRPr="00650F0C" w:rsidRDefault="00650F0C">
      <w:pPr>
        <w:ind w:left="36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IX. Kryterium oceny ofert, wagi procentowe przypisane do poszczególnych kryteriów oraz sposób przyznawania punktacji</w:t>
      </w:r>
    </w:p>
    <w:p w:rsidR="00DB07C4" w:rsidRPr="00650F0C" w:rsidRDefault="00650F0C">
      <w:pPr>
        <w:jc w:val="center"/>
        <w:rPr>
          <w:rFonts w:ascii="Times New Roman" w:eastAsia="Times New Roman" w:hAnsi="Times New Roman" w:cs="Times New Roman"/>
          <w:lang w:val="pl-PL"/>
        </w:rPr>
      </w:pPr>
      <w:r w:rsidRPr="00650F0C">
        <w:rPr>
          <w:rFonts w:ascii="Times New Roman" w:eastAsia="Times New Roman" w:hAnsi="Times New Roman" w:cs="Times New Roman"/>
          <w:lang w:val="pl-PL"/>
        </w:rPr>
        <w:lastRenderedPageBreak/>
        <w:t xml:space="preserve"> </w:t>
      </w:r>
    </w:p>
    <w:tbl>
      <w:tblPr>
        <w:tblStyle w:val="a"/>
        <w:tblW w:w="935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1"/>
        <w:gridCol w:w="5336"/>
        <w:gridCol w:w="2992"/>
      </w:tblGrid>
      <w:tr w:rsidR="00DB07C4" w:rsidRPr="00650F0C">
        <w:trPr>
          <w:trHeight w:val="660"/>
        </w:trPr>
        <w:tc>
          <w:tcPr>
            <w:tcW w:w="10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rPr>
                <w:rFonts w:ascii="Times New Roman" w:eastAsia="Times New Roman" w:hAnsi="Times New Roman" w:cs="Times New Roman"/>
                <w:b/>
                <w:lang w:val="pl-PL"/>
              </w:rPr>
            </w:pPr>
            <w:r w:rsidRPr="00650F0C">
              <w:rPr>
                <w:rFonts w:ascii="Times New Roman" w:eastAsia="Times New Roman" w:hAnsi="Times New Roman" w:cs="Times New Roman"/>
                <w:b/>
                <w:lang w:val="pl-PL"/>
              </w:rPr>
              <w:t>Lp.</w:t>
            </w:r>
          </w:p>
        </w:tc>
        <w:tc>
          <w:tcPr>
            <w:tcW w:w="53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720"/>
              <w:rPr>
                <w:rFonts w:ascii="Times New Roman" w:eastAsia="Times New Roman" w:hAnsi="Times New Roman" w:cs="Times New Roman"/>
                <w:b/>
                <w:lang w:val="pl-PL"/>
              </w:rPr>
            </w:pPr>
            <w:r w:rsidRPr="00650F0C">
              <w:rPr>
                <w:rFonts w:ascii="Times New Roman" w:eastAsia="Times New Roman" w:hAnsi="Times New Roman" w:cs="Times New Roman"/>
                <w:b/>
                <w:lang w:val="pl-PL"/>
              </w:rPr>
              <w:t>Nazwa kryterium</w:t>
            </w:r>
          </w:p>
        </w:tc>
        <w:tc>
          <w:tcPr>
            <w:tcW w:w="2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1440" w:hanging="720"/>
              <w:rPr>
                <w:rFonts w:ascii="Times New Roman" w:eastAsia="Times New Roman" w:hAnsi="Times New Roman" w:cs="Times New Roman"/>
                <w:b/>
                <w:lang w:val="pl-PL"/>
              </w:rPr>
            </w:pPr>
            <w:proofErr w:type="spellStart"/>
            <w:r w:rsidRPr="00650F0C">
              <w:rPr>
                <w:rFonts w:ascii="Times New Roman" w:eastAsia="Times New Roman" w:hAnsi="Times New Roman" w:cs="Times New Roman"/>
                <w:b/>
                <w:lang w:val="pl-PL"/>
              </w:rPr>
              <w:t>Wa</w:t>
            </w:r>
            <w:proofErr w:type="spellEnd"/>
            <w:r w:rsidRPr="00650F0C">
              <w:rPr>
                <w:rFonts w:ascii="Times New Roman" w:eastAsia="Times New Roman" w:hAnsi="Times New Roman" w:cs="Times New Roman"/>
                <w:b/>
                <w:lang w:val="pl-PL"/>
              </w:rPr>
              <w:t xml:space="preserve">    </w:t>
            </w:r>
            <w:r w:rsidRPr="00650F0C">
              <w:rPr>
                <w:rFonts w:ascii="Times New Roman" w:eastAsia="Times New Roman" w:hAnsi="Times New Roman" w:cs="Times New Roman"/>
                <w:b/>
                <w:lang w:val="pl-PL"/>
              </w:rPr>
              <w:tab/>
              <w:t>Waga</w:t>
            </w:r>
          </w:p>
        </w:tc>
      </w:tr>
      <w:tr w:rsidR="00DB07C4" w:rsidRPr="00650F0C">
        <w:trPr>
          <w:trHeight w:val="660"/>
        </w:trPr>
        <w:tc>
          <w:tcPr>
            <w:tcW w:w="10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720"/>
              <w:rPr>
                <w:rFonts w:ascii="Times New Roman" w:eastAsia="Times New Roman" w:hAnsi="Times New Roman" w:cs="Times New Roman"/>
                <w:lang w:val="pl-PL"/>
              </w:rPr>
            </w:pPr>
            <w:r w:rsidRPr="00650F0C">
              <w:rPr>
                <w:rFonts w:ascii="Times New Roman" w:eastAsia="Times New Roman" w:hAnsi="Times New Roman" w:cs="Times New Roman"/>
                <w:lang w:val="pl-PL"/>
              </w:rPr>
              <w:t>1</w:t>
            </w:r>
          </w:p>
        </w:tc>
        <w:tc>
          <w:tcPr>
            <w:tcW w:w="5335" w:type="dxa"/>
            <w:tcBorders>
              <w:top w:val="nil"/>
              <w:left w:val="nil"/>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720"/>
              <w:rPr>
                <w:rFonts w:ascii="Times New Roman" w:eastAsia="Times New Roman" w:hAnsi="Times New Roman" w:cs="Times New Roman"/>
                <w:lang w:val="pl-PL"/>
              </w:rPr>
            </w:pPr>
            <w:r w:rsidRPr="00650F0C">
              <w:rPr>
                <w:rFonts w:ascii="Times New Roman" w:eastAsia="Times New Roman" w:hAnsi="Times New Roman" w:cs="Times New Roman"/>
                <w:lang w:val="pl-PL"/>
              </w:rPr>
              <w:t>Cena brutto</w:t>
            </w:r>
          </w:p>
        </w:tc>
        <w:tc>
          <w:tcPr>
            <w:tcW w:w="2992" w:type="dxa"/>
            <w:tcBorders>
              <w:top w:val="nil"/>
              <w:left w:val="nil"/>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720"/>
              <w:rPr>
                <w:rFonts w:ascii="Times New Roman" w:eastAsia="Times New Roman" w:hAnsi="Times New Roman" w:cs="Times New Roman"/>
                <w:b/>
                <w:lang w:val="pl-PL"/>
              </w:rPr>
            </w:pPr>
            <w:r w:rsidRPr="00650F0C">
              <w:rPr>
                <w:rFonts w:ascii="Times New Roman" w:eastAsia="Times New Roman" w:hAnsi="Times New Roman" w:cs="Times New Roman"/>
                <w:b/>
                <w:lang w:val="pl-PL"/>
              </w:rPr>
              <w:t>60%</w:t>
            </w:r>
          </w:p>
        </w:tc>
      </w:tr>
      <w:tr w:rsidR="00DB07C4" w:rsidRPr="00650F0C">
        <w:trPr>
          <w:trHeight w:val="660"/>
        </w:trPr>
        <w:tc>
          <w:tcPr>
            <w:tcW w:w="103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720"/>
              <w:rPr>
                <w:rFonts w:ascii="Times New Roman" w:eastAsia="Times New Roman" w:hAnsi="Times New Roman" w:cs="Times New Roman"/>
                <w:lang w:val="pl-PL"/>
              </w:rPr>
            </w:pPr>
            <w:r w:rsidRPr="00650F0C">
              <w:rPr>
                <w:rFonts w:ascii="Times New Roman" w:eastAsia="Times New Roman" w:hAnsi="Times New Roman" w:cs="Times New Roman"/>
                <w:lang w:val="pl-PL"/>
              </w:rPr>
              <w:t>2</w:t>
            </w:r>
          </w:p>
        </w:tc>
        <w:tc>
          <w:tcPr>
            <w:tcW w:w="5335" w:type="dxa"/>
            <w:tcBorders>
              <w:top w:val="nil"/>
              <w:left w:val="nil"/>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720"/>
              <w:rPr>
                <w:rFonts w:ascii="Times New Roman" w:eastAsia="Times New Roman" w:hAnsi="Times New Roman" w:cs="Times New Roman"/>
                <w:lang w:val="pl-PL"/>
              </w:rPr>
            </w:pPr>
            <w:r w:rsidRPr="00650F0C">
              <w:rPr>
                <w:rFonts w:ascii="Times New Roman" w:eastAsia="Times New Roman" w:hAnsi="Times New Roman" w:cs="Times New Roman"/>
                <w:lang w:val="pl-PL"/>
              </w:rPr>
              <w:t>Ocena doświadczenia</w:t>
            </w:r>
          </w:p>
        </w:tc>
        <w:tc>
          <w:tcPr>
            <w:tcW w:w="2992" w:type="dxa"/>
            <w:tcBorders>
              <w:top w:val="nil"/>
              <w:left w:val="nil"/>
              <w:bottom w:val="single" w:sz="8" w:space="0" w:color="000000"/>
              <w:right w:val="single" w:sz="8" w:space="0" w:color="000000"/>
            </w:tcBorders>
            <w:tcMar>
              <w:top w:w="100" w:type="dxa"/>
              <w:left w:w="100" w:type="dxa"/>
              <w:bottom w:w="100" w:type="dxa"/>
              <w:right w:w="100" w:type="dxa"/>
            </w:tcMar>
          </w:tcPr>
          <w:p w:rsidR="00DB07C4" w:rsidRPr="00650F0C" w:rsidRDefault="00650F0C">
            <w:pPr>
              <w:spacing w:after="200"/>
              <w:ind w:left="720"/>
              <w:rPr>
                <w:rFonts w:ascii="Times New Roman" w:eastAsia="Times New Roman" w:hAnsi="Times New Roman" w:cs="Times New Roman"/>
                <w:b/>
                <w:lang w:val="pl-PL"/>
              </w:rPr>
            </w:pPr>
            <w:r w:rsidRPr="00650F0C">
              <w:rPr>
                <w:rFonts w:ascii="Times New Roman" w:eastAsia="Times New Roman" w:hAnsi="Times New Roman" w:cs="Times New Roman"/>
                <w:b/>
                <w:lang w:val="pl-PL"/>
              </w:rPr>
              <w:t>40%</w:t>
            </w:r>
          </w:p>
        </w:tc>
      </w:tr>
    </w:tbl>
    <w:p w:rsidR="00DB07C4" w:rsidRPr="00650F0C" w:rsidRDefault="00650F0C">
      <w:pPr>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rPr>
          <w:rFonts w:ascii="Times New Roman" w:eastAsia="Times New Roman" w:hAnsi="Times New Roman" w:cs="Times New Roman"/>
          <w:lang w:val="pl-PL"/>
        </w:rPr>
      </w:pPr>
      <w:r w:rsidRPr="00650F0C">
        <w:rPr>
          <w:rFonts w:ascii="Times New Roman" w:eastAsia="Times New Roman" w:hAnsi="Times New Roman" w:cs="Times New Roman"/>
          <w:lang w:val="pl-PL"/>
        </w:rPr>
        <w:t>Sposób dokonywania oceny kryteriów:</w:t>
      </w:r>
    </w:p>
    <w:p w:rsidR="00DB07C4" w:rsidRPr="00650F0C" w:rsidRDefault="00650F0C">
      <w:pPr>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spacing w:after="440"/>
        <w:rPr>
          <w:rFonts w:ascii="Times New Roman" w:eastAsia="Times New Roman" w:hAnsi="Times New Roman" w:cs="Times New Roman"/>
          <w:b/>
          <w:lang w:val="pl-PL"/>
        </w:rPr>
      </w:pPr>
      <w:r w:rsidRPr="00650F0C">
        <w:rPr>
          <w:rFonts w:ascii="Times New Roman" w:eastAsia="Times New Roman" w:hAnsi="Times New Roman" w:cs="Times New Roman"/>
          <w:b/>
          <w:lang w:val="pl-PL"/>
        </w:rPr>
        <w:t>1) Kryterium - cena brutto:</w:t>
      </w:r>
    </w:p>
    <w:tbl>
      <w:tblPr>
        <w:tblStyle w:val="a0"/>
        <w:tblW w:w="92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5"/>
        <w:gridCol w:w="1365"/>
        <w:gridCol w:w="5490"/>
      </w:tblGrid>
      <w:tr w:rsidR="00DB07C4" w:rsidRPr="00650F0C">
        <w:trPr>
          <w:trHeight w:val="480"/>
        </w:trPr>
        <w:tc>
          <w:tcPr>
            <w:tcW w:w="2355" w:type="dxa"/>
            <w:vMerge w:val="restart"/>
            <w:tcBorders>
              <w:top w:val="nil"/>
              <w:left w:val="nil"/>
              <w:bottom w:val="nil"/>
              <w:right w:val="nil"/>
            </w:tcBorders>
            <w:tcMar>
              <w:top w:w="100" w:type="dxa"/>
              <w:left w:w="100" w:type="dxa"/>
              <w:bottom w:w="100" w:type="dxa"/>
              <w:right w:w="100" w:type="dxa"/>
            </w:tcMar>
          </w:tcPr>
          <w:p w:rsidR="00DB07C4" w:rsidRPr="00650F0C" w:rsidRDefault="00650F0C">
            <w:pPr>
              <w:jc w:val="right"/>
              <w:rPr>
                <w:rFonts w:ascii="Times New Roman" w:eastAsia="Times New Roman" w:hAnsi="Times New Roman" w:cs="Times New Roman"/>
                <w:b/>
                <w:lang w:val="pl-PL"/>
              </w:rPr>
            </w:pPr>
            <w:r w:rsidRPr="00650F0C">
              <w:rPr>
                <w:rFonts w:ascii="Times New Roman" w:eastAsia="Times New Roman" w:hAnsi="Times New Roman" w:cs="Times New Roman"/>
                <w:b/>
                <w:lang w:val="pl-PL"/>
              </w:rPr>
              <w:t>C =</w:t>
            </w:r>
          </w:p>
        </w:tc>
        <w:tc>
          <w:tcPr>
            <w:tcW w:w="1365" w:type="dxa"/>
            <w:tcBorders>
              <w:top w:val="nil"/>
              <w:left w:val="nil"/>
              <w:bottom w:val="single" w:sz="8" w:space="0" w:color="000000"/>
              <w:right w:val="nil"/>
            </w:tcBorders>
            <w:tcMar>
              <w:top w:w="100" w:type="dxa"/>
              <w:left w:w="100" w:type="dxa"/>
              <w:bottom w:w="100" w:type="dxa"/>
              <w:right w:w="100" w:type="dxa"/>
            </w:tcMar>
          </w:tcPr>
          <w:p w:rsidR="00DB07C4" w:rsidRPr="00650F0C" w:rsidRDefault="00650F0C">
            <w:pPr>
              <w:jc w:val="center"/>
              <w:rPr>
                <w:rFonts w:ascii="Times New Roman" w:eastAsia="Times New Roman" w:hAnsi="Times New Roman" w:cs="Times New Roman"/>
                <w:b/>
                <w:lang w:val="pl-PL"/>
              </w:rPr>
            </w:pPr>
            <w:proofErr w:type="spellStart"/>
            <w:r w:rsidRPr="00650F0C">
              <w:rPr>
                <w:rFonts w:ascii="Times New Roman" w:eastAsia="Times New Roman" w:hAnsi="Times New Roman" w:cs="Times New Roman"/>
                <w:b/>
                <w:lang w:val="pl-PL"/>
              </w:rPr>
              <w:t>Cmin</w:t>
            </w:r>
            <w:proofErr w:type="spellEnd"/>
          </w:p>
        </w:tc>
        <w:tc>
          <w:tcPr>
            <w:tcW w:w="5490" w:type="dxa"/>
            <w:vMerge w:val="restart"/>
            <w:tcBorders>
              <w:top w:val="nil"/>
              <w:left w:val="nil"/>
              <w:bottom w:val="nil"/>
              <w:right w:val="nil"/>
            </w:tcBorders>
            <w:tcMar>
              <w:top w:w="100" w:type="dxa"/>
              <w:left w:w="100" w:type="dxa"/>
              <w:bottom w:w="100" w:type="dxa"/>
              <w:right w:w="100" w:type="dxa"/>
            </w:tcMar>
          </w:tcPr>
          <w:p w:rsidR="00DB07C4" w:rsidRPr="00650F0C" w:rsidRDefault="00650F0C">
            <w:pPr>
              <w:rPr>
                <w:rFonts w:ascii="Times New Roman" w:eastAsia="Times New Roman" w:hAnsi="Times New Roman" w:cs="Times New Roman"/>
                <w:b/>
                <w:lang w:val="pl-PL"/>
              </w:rPr>
            </w:pPr>
            <w:r w:rsidRPr="00650F0C">
              <w:rPr>
                <w:rFonts w:ascii="Times New Roman" w:eastAsia="Times New Roman" w:hAnsi="Times New Roman" w:cs="Times New Roman"/>
                <w:b/>
                <w:lang w:val="pl-PL"/>
              </w:rPr>
              <w:t>* 4 pkt</w:t>
            </w:r>
          </w:p>
        </w:tc>
      </w:tr>
      <w:tr w:rsidR="00DB07C4" w:rsidRPr="00650F0C">
        <w:trPr>
          <w:trHeight w:val="480"/>
        </w:trPr>
        <w:tc>
          <w:tcPr>
            <w:tcW w:w="2355" w:type="dxa"/>
            <w:vMerge/>
            <w:tcBorders>
              <w:bottom w:val="nil"/>
              <w:right w:val="nil"/>
            </w:tcBorders>
            <w:shd w:val="clear" w:color="auto" w:fill="auto"/>
            <w:tcMar>
              <w:top w:w="100" w:type="dxa"/>
              <w:left w:w="100" w:type="dxa"/>
              <w:bottom w:w="100" w:type="dxa"/>
              <w:right w:w="100" w:type="dxa"/>
            </w:tcMar>
          </w:tcPr>
          <w:p w:rsidR="00DB07C4" w:rsidRPr="00650F0C" w:rsidRDefault="00DB07C4">
            <w:pPr>
              <w:widowControl w:val="0"/>
              <w:pBdr>
                <w:top w:val="nil"/>
                <w:left w:val="nil"/>
                <w:bottom w:val="nil"/>
                <w:right w:val="nil"/>
                <w:between w:val="nil"/>
              </w:pBdr>
              <w:rPr>
                <w:rFonts w:ascii="Times New Roman" w:eastAsia="Times New Roman" w:hAnsi="Times New Roman" w:cs="Times New Roman"/>
                <w:lang w:val="pl-PL"/>
              </w:rPr>
            </w:pPr>
          </w:p>
        </w:tc>
        <w:tc>
          <w:tcPr>
            <w:tcW w:w="1365" w:type="dxa"/>
            <w:tcBorders>
              <w:top w:val="nil"/>
              <w:left w:val="nil"/>
              <w:bottom w:val="nil"/>
              <w:right w:val="nil"/>
            </w:tcBorders>
            <w:shd w:val="clear" w:color="auto" w:fill="auto"/>
            <w:tcMar>
              <w:top w:w="100" w:type="dxa"/>
              <w:left w:w="100" w:type="dxa"/>
              <w:bottom w:w="100" w:type="dxa"/>
              <w:right w:w="100" w:type="dxa"/>
            </w:tcMar>
          </w:tcPr>
          <w:p w:rsidR="00DB07C4" w:rsidRPr="00650F0C" w:rsidRDefault="00650F0C">
            <w:pPr>
              <w:jc w:val="center"/>
              <w:rPr>
                <w:rFonts w:ascii="Times New Roman" w:eastAsia="Times New Roman" w:hAnsi="Times New Roman" w:cs="Times New Roman"/>
                <w:b/>
                <w:lang w:val="pl-PL"/>
              </w:rPr>
            </w:pPr>
            <w:r w:rsidRPr="00650F0C">
              <w:rPr>
                <w:rFonts w:ascii="Times New Roman" w:eastAsia="Times New Roman" w:hAnsi="Times New Roman" w:cs="Times New Roman"/>
                <w:b/>
                <w:lang w:val="pl-PL"/>
              </w:rPr>
              <w:t>Co</w:t>
            </w:r>
          </w:p>
        </w:tc>
        <w:tc>
          <w:tcPr>
            <w:tcW w:w="5490" w:type="dxa"/>
            <w:vMerge/>
            <w:tcBorders>
              <w:bottom w:val="nil"/>
              <w:right w:val="nil"/>
            </w:tcBorders>
            <w:shd w:val="clear" w:color="auto" w:fill="auto"/>
            <w:tcMar>
              <w:top w:w="100" w:type="dxa"/>
              <w:left w:w="100" w:type="dxa"/>
              <w:bottom w:w="100" w:type="dxa"/>
              <w:right w:w="100" w:type="dxa"/>
            </w:tcMar>
          </w:tcPr>
          <w:p w:rsidR="00DB07C4" w:rsidRPr="00650F0C" w:rsidRDefault="00DB07C4">
            <w:pPr>
              <w:rPr>
                <w:rFonts w:ascii="Times New Roman" w:eastAsia="Times New Roman" w:hAnsi="Times New Roman" w:cs="Times New Roman"/>
                <w:lang w:val="pl-PL"/>
              </w:rPr>
            </w:pPr>
          </w:p>
        </w:tc>
      </w:tr>
    </w:tbl>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gdzie:</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b/>
          <w:lang w:val="pl-PL"/>
        </w:rPr>
        <w:t>C</w:t>
      </w: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lang w:val="pl-PL"/>
        </w:rPr>
        <w:tab/>
        <w:t>–   wartość punktowa ocenianego kryterium</w:t>
      </w:r>
    </w:p>
    <w:p w:rsidR="00DB07C4" w:rsidRPr="00650F0C" w:rsidRDefault="00650F0C">
      <w:pPr>
        <w:jc w:val="both"/>
        <w:rPr>
          <w:rFonts w:ascii="Times New Roman" w:eastAsia="Times New Roman" w:hAnsi="Times New Roman" w:cs="Times New Roman"/>
          <w:lang w:val="pl-PL"/>
        </w:rPr>
      </w:pPr>
      <w:proofErr w:type="spellStart"/>
      <w:r w:rsidRPr="00650F0C">
        <w:rPr>
          <w:rFonts w:ascii="Times New Roman" w:eastAsia="Times New Roman" w:hAnsi="Times New Roman" w:cs="Times New Roman"/>
          <w:b/>
          <w:lang w:val="pl-PL"/>
        </w:rPr>
        <w:t>Cmin</w:t>
      </w:r>
      <w:proofErr w:type="spellEnd"/>
      <w:r w:rsidRPr="00650F0C">
        <w:rPr>
          <w:rFonts w:ascii="Times New Roman" w:eastAsia="Times New Roman" w:hAnsi="Times New Roman" w:cs="Times New Roman"/>
          <w:lang w:val="pl-PL"/>
        </w:rPr>
        <w:t xml:space="preserve">  –   najniższa cena ze złożonych ofert</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b/>
          <w:lang w:val="pl-PL"/>
        </w:rPr>
        <w:t>Co</w:t>
      </w: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lang w:val="pl-PL"/>
        </w:rPr>
        <w:tab/>
        <w:t>–   cena ocenianej oferty</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spacing w:after="30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2) Kryterium – ocena doświadczenia Wykonawcy (D)</w:t>
      </w:r>
    </w:p>
    <w:p w:rsidR="00DB07C4" w:rsidRPr="00650F0C" w:rsidRDefault="00650F0C">
      <w:pPr>
        <w:spacing w:after="6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Liczba punktów będzie obliczana następująco</w:t>
      </w:r>
    </w:p>
    <w:p w:rsidR="00DB07C4" w:rsidRPr="00650F0C" w:rsidRDefault="00650F0C">
      <w:pPr>
        <w:spacing w:after="6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Każdy udokumentowany  projekt związany z koordynacją prac co najmniej 5 podmiotów w ramach organizacji branżowej, koalicji lub analogiczny w ciągu ostatnich czterech lat będzie punktowany - 5 punktów.</w:t>
      </w:r>
    </w:p>
    <w:p w:rsidR="00DB07C4" w:rsidRPr="00650F0C" w:rsidRDefault="00650F0C">
      <w:pPr>
        <w:spacing w:after="6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W przypadku współpracy o charakterze międzynarodowym lub współpracy z/ na zlecenie samorządu, rządu, ministerstwa lub organizacji/agencjami międzynarodowymi itp. punktacja wyniesie 7 punktów.</w:t>
      </w:r>
    </w:p>
    <w:p w:rsidR="00DB07C4" w:rsidRPr="00650F0C" w:rsidRDefault="00650F0C">
      <w:pPr>
        <w:spacing w:after="6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spacing w:after="6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Ostateczna liczba punktów (PO) będzie liczona według: PO = C+D</w:t>
      </w:r>
    </w:p>
    <w:p w:rsidR="00DB07C4" w:rsidRPr="00650F0C" w:rsidRDefault="00650F0C">
      <w:pPr>
        <w:spacing w:before="60"/>
        <w:ind w:right="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Za najkorzystniejszą zostanie uznana oferta, która uzyskała największą liczbę punktów. Zamawiający do realizacji zamówienia wybierze Wykonawcę z najwyżej punktowaną ofertą. Jeżeli nie będzie można wybrać najkorzystniejszej oferty z uwagi na to, że dwie lub więcej ofert przedstawiać będą taką samą punktację, Zamawiający zaprosi Wykonawców, którzy złożyli takie oferty, do złożenia ofert dodatkowych. Oferty dodatkowe powinny zawierać cenę nie wyższą od pierwotnej. </w:t>
      </w:r>
    </w:p>
    <w:p w:rsidR="00DB07C4" w:rsidRPr="00650F0C" w:rsidRDefault="00650F0C">
      <w:pPr>
        <w:spacing w:before="60"/>
        <w:ind w:right="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  Sposób i termin składania ofert</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lastRenderedPageBreak/>
        <w:t>Ofertę należy przesłać w formie pisemnej, drogą pocztową, elektroniczną lub osobiście do siedziby Zamawiającego na adres:</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lang w:val="pl-PL"/>
        </w:rPr>
        <w:tab/>
        <w:t>Fundacja WWF Polska</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lang w:val="pl-PL"/>
        </w:rPr>
        <w:tab/>
        <w:t>ul. M. Gandhiego 3</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lang w:val="pl-PL"/>
        </w:rPr>
        <w:tab/>
        <w:t>02-645 Warszawa</w:t>
      </w:r>
    </w:p>
    <w:p w:rsidR="00DB07C4" w:rsidRPr="00650F0C" w:rsidRDefault="00650F0C">
      <w:pPr>
        <w:ind w:left="720"/>
        <w:jc w:val="both"/>
        <w:rPr>
          <w:rFonts w:ascii="Times New Roman" w:eastAsia="Times New Roman" w:hAnsi="Times New Roman" w:cs="Times New Roman"/>
          <w:color w:val="0563C1"/>
          <w:lang w:val="pl-PL"/>
        </w:rPr>
      </w:pP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lang w:val="pl-PL"/>
        </w:rPr>
        <w:tab/>
        <w:t xml:space="preserve">Adres e-mail: </w:t>
      </w:r>
      <w:hyperlink r:id="rId5" w:history="1">
        <w:r w:rsidR="00A74CEA" w:rsidRPr="00A73C46">
          <w:rPr>
            <w:rStyle w:val="Hipercze"/>
            <w:rFonts w:ascii="Times New Roman" w:eastAsia="Times New Roman" w:hAnsi="Times New Roman" w:cs="Times New Roman"/>
            <w:lang w:val="pl-PL"/>
          </w:rPr>
          <w:t>mgrzybowska@wwf.pl</w:t>
        </w:r>
      </w:hyperlink>
      <w:r w:rsidR="00A74CEA">
        <w:rPr>
          <w:rFonts w:ascii="Times New Roman" w:eastAsia="Times New Roman" w:hAnsi="Times New Roman" w:cs="Times New Roman"/>
          <w:color w:val="0070C0"/>
          <w:lang w:val="pl-PL"/>
        </w:rPr>
        <w:t xml:space="preserve">, </w:t>
      </w:r>
      <w:r w:rsidR="00A74CEA" w:rsidRPr="00650F0C">
        <w:rPr>
          <w:rFonts w:ascii="Times New Roman" w:eastAsia="Times New Roman" w:hAnsi="Times New Roman" w:cs="Times New Roman"/>
          <w:color w:val="0070C0"/>
          <w:u w:val="single"/>
          <w:lang w:val="pl-PL"/>
        </w:rPr>
        <w:t>apoliszkiewicz@wwf.pl</w:t>
      </w:r>
      <w:bookmarkStart w:id="0" w:name="_GoBack"/>
      <w:bookmarkEnd w:id="0"/>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ind w:left="720"/>
        <w:jc w:val="both"/>
        <w:rPr>
          <w:rFonts w:ascii="Times New Roman" w:eastAsia="Times New Roman" w:hAnsi="Times New Roman" w:cs="Times New Roman"/>
          <w:b/>
          <w:u w:val="single"/>
          <w:lang w:val="pl-PL"/>
        </w:rPr>
      </w:pPr>
      <w:r w:rsidRPr="00650F0C">
        <w:rPr>
          <w:rFonts w:ascii="Times New Roman" w:eastAsia="Times New Roman" w:hAnsi="Times New Roman" w:cs="Times New Roman"/>
          <w:lang w:val="pl-PL"/>
        </w:rPr>
        <w:t xml:space="preserve">          </w:t>
      </w:r>
      <w:r w:rsidRPr="00650F0C">
        <w:rPr>
          <w:rFonts w:ascii="Times New Roman" w:eastAsia="Times New Roman" w:hAnsi="Times New Roman" w:cs="Times New Roman"/>
          <w:b/>
          <w:lang w:val="pl-PL"/>
        </w:rPr>
        <w:tab/>
      </w:r>
      <w:r w:rsidRPr="00650F0C">
        <w:rPr>
          <w:rFonts w:ascii="Times New Roman" w:eastAsia="Times New Roman" w:hAnsi="Times New Roman" w:cs="Times New Roman"/>
          <w:b/>
          <w:u w:val="single"/>
          <w:lang w:val="pl-PL"/>
        </w:rPr>
        <w:t>W terminie do 13 czerwca 2019 r., do godz. 16.00</w:t>
      </w:r>
    </w:p>
    <w:p w:rsidR="00DB07C4" w:rsidRPr="00650F0C" w:rsidRDefault="00650F0C">
      <w:pPr>
        <w:ind w:left="720"/>
        <w:jc w:val="both"/>
        <w:rPr>
          <w:rFonts w:ascii="Times New Roman" w:eastAsia="Times New Roman" w:hAnsi="Times New Roman" w:cs="Times New Roman"/>
          <w:u w:val="single"/>
          <w:lang w:val="pl-PL"/>
        </w:rPr>
      </w:pPr>
      <w:r w:rsidRPr="00650F0C">
        <w:rPr>
          <w:rFonts w:ascii="Times New Roman" w:eastAsia="Times New Roman" w:hAnsi="Times New Roman" w:cs="Times New Roman"/>
          <w:u w:val="single"/>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lang w:val="pl-PL"/>
        </w:rPr>
        <w:t xml:space="preserve">W temacie wiadomości bądź na kopercie należy wpisać numer referencyjny nadany sprawie przez Zamawiającego: </w:t>
      </w:r>
      <w:r w:rsidRPr="00650F0C">
        <w:rPr>
          <w:rFonts w:ascii="Times New Roman" w:eastAsia="Times New Roman" w:hAnsi="Times New Roman" w:cs="Times New Roman"/>
          <w:b/>
          <w:lang w:val="pl-PL"/>
        </w:rPr>
        <w:t>01/06/19/MG</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XI. Osoby uprawnione do porozumiewania się z Wykonawcami</w:t>
      </w:r>
    </w:p>
    <w:p w:rsidR="00DB07C4" w:rsidRPr="00650F0C" w:rsidRDefault="00650F0C">
      <w:pPr>
        <w:rPr>
          <w:rFonts w:ascii="Times New Roman" w:eastAsia="Times New Roman" w:hAnsi="Times New Roman" w:cs="Times New Roman"/>
          <w:color w:val="0563C1"/>
          <w:lang w:val="pl-PL"/>
        </w:rPr>
      </w:pPr>
      <w:r w:rsidRPr="00650F0C">
        <w:rPr>
          <w:rFonts w:ascii="Times New Roman" w:eastAsia="Times New Roman" w:hAnsi="Times New Roman" w:cs="Times New Roman"/>
          <w:lang w:val="pl-PL"/>
        </w:rPr>
        <w:t>Osobą wyznaczoną do kontaktów z Wykonawcami w zakresie niniejszego zapytania ofertowego są: - Marta Grzybowska, e-mail</w:t>
      </w:r>
      <w:r w:rsidRPr="00650F0C">
        <w:rPr>
          <w:rFonts w:ascii="Times New Roman" w:eastAsia="Times New Roman" w:hAnsi="Times New Roman" w:cs="Times New Roman"/>
          <w:color w:val="0070C0"/>
          <w:lang w:val="pl-PL"/>
        </w:rPr>
        <w:t>: mgrzybowska@wwf.pl, tel. 785 881 068</w:t>
      </w:r>
      <w:r w:rsidRPr="00650F0C">
        <w:rPr>
          <w:rFonts w:ascii="Times New Roman" w:eastAsia="Times New Roman" w:hAnsi="Times New Roman" w:cs="Times New Roman"/>
          <w:color w:val="0563C1"/>
          <w:lang w:val="pl-PL"/>
        </w:rPr>
        <w:t>,</w:t>
      </w:r>
    </w:p>
    <w:p w:rsidR="00DB07C4" w:rsidRPr="00650F0C" w:rsidRDefault="00650F0C">
      <w:pPr>
        <w:rPr>
          <w:rFonts w:ascii="Times New Roman" w:eastAsia="Times New Roman" w:hAnsi="Times New Roman" w:cs="Times New Roman"/>
          <w:color w:val="0070C0"/>
          <w:lang w:val="pl-PL"/>
        </w:rPr>
      </w:pPr>
      <w:r w:rsidRPr="00650F0C">
        <w:rPr>
          <w:rFonts w:ascii="Times New Roman" w:eastAsia="Times New Roman" w:hAnsi="Times New Roman" w:cs="Times New Roman"/>
          <w:lang w:val="pl-PL"/>
        </w:rPr>
        <w:t xml:space="preserve">Anna Poliszkiewicz, e-mail: </w:t>
      </w:r>
      <w:r w:rsidRPr="00650F0C">
        <w:rPr>
          <w:rFonts w:ascii="Times New Roman" w:eastAsia="Times New Roman" w:hAnsi="Times New Roman" w:cs="Times New Roman"/>
          <w:color w:val="0070C0"/>
          <w:u w:val="single"/>
          <w:lang w:val="pl-PL"/>
        </w:rPr>
        <w:t>apoliszkiewicz@wwf.pl</w:t>
      </w:r>
      <w:r w:rsidRPr="00650F0C">
        <w:rPr>
          <w:rFonts w:ascii="Times New Roman" w:eastAsia="Times New Roman" w:hAnsi="Times New Roman" w:cs="Times New Roman"/>
          <w:color w:val="0070C0"/>
          <w:lang w:val="pl-PL"/>
        </w:rPr>
        <w:t>, tel.: 691 802 335</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XII. Uwagi końcowe</w:t>
      </w:r>
    </w:p>
    <w:p w:rsidR="00DB07C4" w:rsidRPr="00650F0C" w:rsidRDefault="00650F0C">
      <w:pPr>
        <w:numPr>
          <w:ilvl w:val="0"/>
          <w:numId w:val="1"/>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Niniejsze postępowanie nie podlega przepisom ustawy z dnia 29 stycznia 2004 r. Prawo zamówień publicznych.</w:t>
      </w:r>
    </w:p>
    <w:p w:rsidR="00DB07C4" w:rsidRPr="00650F0C" w:rsidRDefault="00650F0C">
      <w:pPr>
        <w:numPr>
          <w:ilvl w:val="0"/>
          <w:numId w:val="1"/>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Zamawiający zastrzega sobie możliwość unieważnienia postępowania bez podania przyczyny.  W przypadku unieważnienia postępowania, Zamawiający nie ponosi kosztów postępowania.</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XIII.</w:t>
      </w:r>
      <w:r w:rsidRPr="00650F0C">
        <w:rPr>
          <w:rFonts w:ascii="Times New Roman" w:eastAsia="Times New Roman" w:hAnsi="Times New Roman" w:cs="Times New Roman"/>
          <w:sz w:val="14"/>
          <w:szCs w:val="14"/>
          <w:lang w:val="pl-PL"/>
        </w:rPr>
        <w:t xml:space="preserve"> </w:t>
      </w:r>
      <w:r w:rsidRPr="00650F0C">
        <w:rPr>
          <w:rFonts w:ascii="Times New Roman" w:eastAsia="Times New Roman" w:hAnsi="Times New Roman" w:cs="Times New Roman"/>
          <w:b/>
          <w:lang w:val="pl-PL"/>
        </w:rPr>
        <w:t>Informacja na temat zakresu wykluczenia</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Wykonawcy biorący udział w postępowaniu  nie mogą być podmiotami powiązanymi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DB07C4" w:rsidRPr="00650F0C" w:rsidRDefault="00650F0C">
      <w:pPr>
        <w:numPr>
          <w:ilvl w:val="0"/>
          <w:numId w:val="2"/>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uczestniczeniu w spółce jako wspólnik spółki cywilnej lub spółki osobowej,</w:t>
      </w:r>
    </w:p>
    <w:p w:rsidR="00DB07C4" w:rsidRPr="00650F0C" w:rsidRDefault="00650F0C">
      <w:pPr>
        <w:numPr>
          <w:ilvl w:val="0"/>
          <w:numId w:val="2"/>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posiadaniu co najmniej 10% udziałów lub akcji,</w:t>
      </w:r>
    </w:p>
    <w:p w:rsidR="00DB07C4" w:rsidRPr="00650F0C" w:rsidRDefault="00650F0C">
      <w:pPr>
        <w:numPr>
          <w:ilvl w:val="0"/>
          <w:numId w:val="2"/>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pełnieniu funkcji członka organu nadzorczego lub zarządzającego, prokurenta, pełnomocnika,</w:t>
      </w:r>
    </w:p>
    <w:p w:rsidR="00DB07C4" w:rsidRPr="00650F0C" w:rsidRDefault="00650F0C">
      <w:pPr>
        <w:numPr>
          <w:ilvl w:val="0"/>
          <w:numId w:val="2"/>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pozostawaniu w związku małżeńskim, w stosunku pokrewieństwa lub powinowactwa w linii prostej, pokrewieństwa drugiego stopnia lub powinowactwa drugiego stopnia w linii bocznej lub stosunku przysposobienia, opieki lub kurateli.</w:t>
      </w:r>
    </w:p>
    <w:p w:rsidR="00DB07C4" w:rsidRPr="00650F0C" w:rsidRDefault="00650F0C">
      <w:pPr>
        <w:jc w:val="both"/>
        <w:rPr>
          <w:rFonts w:ascii="Times New Roman" w:eastAsia="Times New Roman" w:hAnsi="Times New Roman" w:cs="Times New Roman"/>
          <w:highlight w:val="white"/>
          <w:lang w:val="pl-PL"/>
        </w:rPr>
      </w:pPr>
      <w:r w:rsidRPr="00650F0C">
        <w:rPr>
          <w:rFonts w:ascii="Times New Roman" w:eastAsia="Times New Roman" w:hAnsi="Times New Roman" w:cs="Times New Roman"/>
          <w:highlight w:val="white"/>
          <w:lang w:val="pl-PL"/>
        </w:rPr>
        <w:t>W celu wykazania, że Wykonawca nie podlega w/w wykluczeniu, tj. nie jest osobowo lub kapitałowo powiązany z Zamawiającym składa oświadczenie zgodnie ze wzorem stanowiącym załącznik nr 3 do niniejszego zapytania ofertowego.</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XIV.</w:t>
      </w:r>
      <w:r w:rsidRPr="00650F0C">
        <w:rPr>
          <w:rFonts w:ascii="Times New Roman" w:eastAsia="Times New Roman" w:hAnsi="Times New Roman" w:cs="Times New Roman"/>
          <w:sz w:val="14"/>
          <w:szCs w:val="14"/>
          <w:lang w:val="pl-PL"/>
        </w:rPr>
        <w:t xml:space="preserve">  </w:t>
      </w:r>
      <w:r w:rsidRPr="00650F0C">
        <w:rPr>
          <w:rFonts w:ascii="Times New Roman" w:eastAsia="Times New Roman" w:hAnsi="Times New Roman" w:cs="Times New Roman"/>
          <w:b/>
          <w:lang w:val="pl-PL"/>
        </w:rPr>
        <w:t>Tryb udzielania wyjaśnień</w:t>
      </w:r>
    </w:p>
    <w:p w:rsidR="00DB07C4" w:rsidRPr="00650F0C" w:rsidRDefault="00650F0C" w:rsidP="00650F0C">
      <w:pPr>
        <w:pStyle w:val="Akapitzlist"/>
        <w:numPr>
          <w:ilvl w:val="0"/>
          <w:numId w:val="5"/>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Każdy Oferent ma prawo zwrócić się do Zamawiającego o wyjaśnienie treści przedmiotowego zapytania ofertowego. Pytania Oferenta muszą być wysłane na e-mail: mgrzybowska@wwf.pl, apoliszkiewicz@wwf.pl</w:t>
      </w:r>
    </w:p>
    <w:p w:rsidR="00DB07C4" w:rsidRPr="00650F0C" w:rsidRDefault="00650F0C">
      <w:pPr>
        <w:numPr>
          <w:ilvl w:val="0"/>
          <w:numId w:val="5"/>
        </w:num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lastRenderedPageBreak/>
        <w:t>Zamawiający niezwłocznie udzieli odpowiedzi i odeśle ją w formie elektronicznej na adres e-mail wskazany w zapytaniu.</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XV.</w:t>
      </w:r>
      <w:r>
        <w:rPr>
          <w:rFonts w:ascii="Times New Roman" w:eastAsia="Times New Roman" w:hAnsi="Times New Roman" w:cs="Times New Roman"/>
          <w:sz w:val="14"/>
          <w:szCs w:val="14"/>
          <w:lang w:val="pl-PL"/>
        </w:rPr>
        <w:t xml:space="preserve"> </w:t>
      </w:r>
      <w:r w:rsidRPr="00650F0C">
        <w:rPr>
          <w:rFonts w:ascii="Times New Roman" w:eastAsia="Times New Roman" w:hAnsi="Times New Roman" w:cs="Times New Roman"/>
          <w:b/>
          <w:lang w:val="pl-PL"/>
        </w:rPr>
        <w:t>Tryb  ogłoszenia wyników postępowania</w:t>
      </w:r>
    </w:p>
    <w:p w:rsidR="00DB07C4" w:rsidRPr="00650F0C" w:rsidRDefault="00650F0C" w:rsidP="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Wszyscy Oferenci, którzy złożą oferty zostaną powiadomieni o wynikach postępowania, a wybrany Oferent dodatkowo zostanie poinformowany o terminie i miejscu podpisania umowy.</w:t>
      </w:r>
    </w:p>
    <w:p w:rsidR="00DB07C4" w:rsidRPr="00650F0C" w:rsidRDefault="00650F0C">
      <w:pPr>
        <w:ind w:left="7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spacing w:after="120"/>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XVI.</w:t>
      </w:r>
      <w:r w:rsidRPr="00650F0C">
        <w:rPr>
          <w:rFonts w:ascii="Times New Roman" w:eastAsia="Times New Roman" w:hAnsi="Times New Roman" w:cs="Times New Roman"/>
          <w:sz w:val="14"/>
          <w:szCs w:val="14"/>
          <w:lang w:val="pl-PL"/>
        </w:rPr>
        <w:t xml:space="preserve">  </w:t>
      </w:r>
      <w:r w:rsidRPr="00650F0C">
        <w:rPr>
          <w:rFonts w:ascii="Times New Roman" w:eastAsia="Times New Roman" w:hAnsi="Times New Roman" w:cs="Times New Roman"/>
          <w:b/>
          <w:lang w:val="pl-PL"/>
        </w:rPr>
        <w:t>Zmiany umowy</w:t>
      </w:r>
    </w:p>
    <w:p w:rsidR="00DB07C4" w:rsidRPr="00650F0C" w:rsidRDefault="00650F0C">
      <w:pPr>
        <w:spacing w:after="1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Zamawiający nie przewiduje możliwości zmian umowy.</w:t>
      </w:r>
    </w:p>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XVII.</w:t>
      </w:r>
      <w:r w:rsidRPr="00650F0C">
        <w:rPr>
          <w:rFonts w:ascii="Times New Roman" w:eastAsia="Times New Roman" w:hAnsi="Times New Roman" w:cs="Times New Roman"/>
          <w:sz w:val="14"/>
          <w:szCs w:val="14"/>
          <w:lang w:val="pl-PL"/>
        </w:rPr>
        <w:t xml:space="preserve">          </w:t>
      </w:r>
      <w:r w:rsidRPr="00650F0C">
        <w:rPr>
          <w:rFonts w:ascii="Times New Roman" w:eastAsia="Times New Roman" w:hAnsi="Times New Roman" w:cs="Times New Roman"/>
          <w:b/>
          <w:lang w:val="pl-PL"/>
        </w:rPr>
        <w:t>Załączniki do zapytania ofertowego</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Załącznikami do niniejszego zapytania ofertowego są następujące wzory:</w:t>
      </w:r>
    </w:p>
    <w:tbl>
      <w:tblPr>
        <w:tblStyle w:val="a1"/>
        <w:tblW w:w="93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79"/>
        <w:gridCol w:w="6381"/>
      </w:tblGrid>
      <w:tr w:rsidR="00DB07C4" w:rsidRPr="00650F0C">
        <w:trPr>
          <w:trHeight w:val="480"/>
        </w:trPr>
        <w:tc>
          <w:tcPr>
            <w:tcW w:w="2979"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center"/>
              <w:rPr>
                <w:rFonts w:ascii="Times New Roman" w:eastAsia="Times New Roman" w:hAnsi="Times New Roman" w:cs="Times New Roman"/>
                <w:b/>
                <w:lang w:val="pl-PL"/>
              </w:rPr>
            </w:pPr>
            <w:r w:rsidRPr="00650F0C">
              <w:rPr>
                <w:rFonts w:ascii="Times New Roman" w:eastAsia="Times New Roman" w:hAnsi="Times New Roman" w:cs="Times New Roman"/>
                <w:b/>
                <w:lang w:val="pl-PL"/>
              </w:rPr>
              <w:t>Oznaczenie załącznika</w:t>
            </w:r>
          </w:p>
        </w:tc>
        <w:tc>
          <w:tcPr>
            <w:tcW w:w="6380" w:type="dxa"/>
            <w:tcBorders>
              <w:top w:val="single" w:sz="8" w:space="0" w:color="000000"/>
              <w:left w:val="nil"/>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both"/>
              <w:rPr>
                <w:rFonts w:ascii="Times New Roman" w:eastAsia="Times New Roman" w:hAnsi="Times New Roman" w:cs="Times New Roman"/>
                <w:b/>
                <w:lang w:val="pl-PL"/>
              </w:rPr>
            </w:pPr>
            <w:r w:rsidRPr="00650F0C">
              <w:rPr>
                <w:rFonts w:ascii="Times New Roman" w:eastAsia="Times New Roman" w:hAnsi="Times New Roman" w:cs="Times New Roman"/>
                <w:b/>
                <w:lang w:val="pl-PL"/>
              </w:rPr>
              <w:t>Nazwa Załącznika</w:t>
            </w:r>
          </w:p>
        </w:tc>
      </w:tr>
      <w:tr w:rsidR="00DB07C4" w:rsidRPr="00650F0C">
        <w:trPr>
          <w:trHeight w:val="480"/>
        </w:trPr>
        <w:tc>
          <w:tcPr>
            <w:tcW w:w="297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center"/>
              <w:rPr>
                <w:rFonts w:ascii="Times New Roman" w:eastAsia="Times New Roman" w:hAnsi="Times New Roman" w:cs="Times New Roman"/>
                <w:i/>
                <w:lang w:val="pl-PL"/>
              </w:rPr>
            </w:pPr>
            <w:r w:rsidRPr="00650F0C">
              <w:rPr>
                <w:rFonts w:ascii="Times New Roman" w:eastAsia="Times New Roman" w:hAnsi="Times New Roman" w:cs="Times New Roman"/>
                <w:i/>
                <w:lang w:val="pl-PL"/>
              </w:rPr>
              <w:t>Załącznik nr 1</w:t>
            </w:r>
          </w:p>
        </w:tc>
        <w:tc>
          <w:tcPr>
            <w:tcW w:w="63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center"/>
              <w:rPr>
                <w:rFonts w:ascii="Times New Roman" w:eastAsia="Times New Roman" w:hAnsi="Times New Roman" w:cs="Times New Roman"/>
                <w:lang w:val="pl-PL"/>
              </w:rPr>
            </w:pPr>
            <w:r w:rsidRPr="00650F0C">
              <w:rPr>
                <w:rFonts w:ascii="Times New Roman" w:eastAsia="Times New Roman" w:hAnsi="Times New Roman" w:cs="Times New Roman"/>
                <w:lang w:val="pl-PL"/>
              </w:rPr>
              <w:t>Formularz oferty</w:t>
            </w:r>
          </w:p>
        </w:tc>
      </w:tr>
      <w:tr w:rsidR="00DB07C4" w:rsidRPr="00650F0C">
        <w:trPr>
          <w:trHeight w:val="480"/>
        </w:trPr>
        <w:tc>
          <w:tcPr>
            <w:tcW w:w="297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center"/>
              <w:rPr>
                <w:rFonts w:ascii="Times New Roman" w:eastAsia="Times New Roman" w:hAnsi="Times New Roman" w:cs="Times New Roman"/>
                <w:i/>
                <w:lang w:val="pl-PL"/>
              </w:rPr>
            </w:pPr>
            <w:r w:rsidRPr="00650F0C">
              <w:rPr>
                <w:rFonts w:ascii="Times New Roman" w:eastAsia="Times New Roman" w:hAnsi="Times New Roman" w:cs="Times New Roman"/>
                <w:i/>
                <w:lang w:val="pl-PL"/>
              </w:rPr>
              <w:t>Załącznik nr 2</w:t>
            </w:r>
          </w:p>
        </w:tc>
        <w:tc>
          <w:tcPr>
            <w:tcW w:w="63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center"/>
              <w:rPr>
                <w:rFonts w:ascii="Times New Roman" w:eastAsia="Times New Roman" w:hAnsi="Times New Roman" w:cs="Times New Roman"/>
                <w:lang w:val="pl-PL"/>
              </w:rPr>
            </w:pPr>
            <w:r w:rsidRPr="00650F0C">
              <w:rPr>
                <w:rFonts w:ascii="Times New Roman" w:eastAsia="Times New Roman" w:hAnsi="Times New Roman" w:cs="Times New Roman"/>
                <w:lang w:val="pl-PL"/>
              </w:rPr>
              <w:t>Oświadczenie o braku powiązań kapitałowych lub osobowych</w:t>
            </w:r>
          </w:p>
        </w:tc>
      </w:tr>
      <w:tr w:rsidR="00DB07C4" w:rsidRPr="00650F0C">
        <w:trPr>
          <w:trHeight w:val="480"/>
        </w:trPr>
        <w:tc>
          <w:tcPr>
            <w:tcW w:w="297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center"/>
              <w:rPr>
                <w:rFonts w:ascii="Times New Roman" w:eastAsia="Times New Roman" w:hAnsi="Times New Roman" w:cs="Times New Roman"/>
                <w:i/>
                <w:lang w:val="pl-PL"/>
              </w:rPr>
            </w:pPr>
            <w:r w:rsidRPr="00650F0C">
              <w:rPr>
                <w:rFonts w:ascii="Times New Roman" w:eastAsia="Times New Roman" w:hAnsi="Times New Roman" w:cs="Times New Roman"/>
                <w:i/>
                <w:lang w:val="pl-PL"/>
              </w:rPr>
              <w:t>Załącznik nr 3</w:t>
            </w:r>
          </w:p>
        </w:tc>
        <w:tc>
          <w:tcPr>
            <w:tcW w:w="63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jc w:val="center"/>
              <w:rPr>
                <w:rFonts w:ascii="Times New Roman" w:eastAsia="Times New Roman" w:hAnsi="Times New Roman" w:cs="Times New Roman"/>
                <w:lang w:val="pl-PL"/>
              </w:rPr>
            </w:pPr>
            <w:r w:rsidRPr="00650F0C">
              <w:rPr>
                <w:rFonts w:ascii="Times New Roman" w:eastAsia="Times New Roman" w:hAnsi="Times New Roman" w:cs="Times New Roman"/>
                <w:lang w:val="pl-PL"/>
              </w:rPr>
              <w:t>Oświadczenie o spełnieniu warunków udziału w postępowaniu</w:t>
            </w:r>
          </w:p>
        </w:tc>
      </w:tr>
      <w:tr w:rsidR="00DB07C4" w:rsidRPr="00650F0C">
        <w:trPr>
          <w:trHeight w:val="560"/>
        </w:trPr>
        <w:tc>
          <w:tcPr>
            <w:tcW w:w="2979"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spacing w:after="120"/>
              <w:jc w:val="center"/>
              <w:rPr>
                <w:rFonts w:ascii="Times New Roman" w:eastAsia="Times New Roman" w:hAnsi="Times New Roman" w:cs="Times New Roman"/>
                <w:lang w:val="pl-PL"/>
              </w:rPr>
            </w:pPr>
            <w:r w:rsidRPr="00650F0C">
              <w:rPr>
                <w:rFonts w:ascii="Times New Roman" w:eastAsia="Times New Roman" w:hAnsi="Times New Roman" w:cs="Times New Roman"/>
                <w:lang w:val="pl-PL"/>
              </w:rPr>
              <w:t>Załącznik nr 4</w:t>
            </w:r>
          </w:p>
        </w:tc>
        <w:tc>
          <w:tcPr>
            <w:tcW w:w="638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DB07C4" w:rsidRPr="00650F0C" w:rsidRDefault="00650F0C">
            <w:pPr>
              <w:spacing w:after="120"/>
              <w:jc w:val="center"/>
              <w:rPr>
                <w:rFonts w:ascii="Times New Roman" w:eastAsia="Times New Roman" w:hAnsi="Times New Roman" w:cs="Times New Roman"/>
                <w:lang w:val="pl-PL"/>
              </w:rPr>
            </w:pPr>
            <w:r w:rsidRPr="00650F0C">
              <w:rPr>
                <w:rFonts w:ascii="Times New Roman" w:eastAsia="Times New Roman" w:hAnsi="Times New Roman" w:cs="Times New Roman"/>
                <w:lang w:val="pl-PL"/>
              </w:rPr>
              <w:t>Wykaz doświadczenia wykonawcy</w:t>
            </w:r>
          </w:p>
        </w:tc>
      </w:tr>
    </w:tbl>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 </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Fundacja WWF Polska                                                        </w:t>
      </w:r>
      <w:r w:rsidRPr="00650F0C">
        <w:rPr>
          <w:rFonts w:ascii="Times New Roman" w:eastAsia="Times New Roman" w:hAnsi="Times New Roman" w:cs="Times New Roman"/>
          <w:lang w:val="pl-PL"/>
        </w:rPr>
        <w:tab/>
        <w:t xml:space="preserve">                   </w:t>
      </w:r>
      <w:r>
        <w:rPr>
          <w:rFonts w:ascii="Times New Roman" w:eastAsia="Times New Roman" w:hAnsi="Times New Roman" w:cs="Times New Roman"/>
          <w:lang w:val="pl-PL"/>
        </w:rPr>
        <w:tab/>
      </w:r>
      <w:r w:rsidRPr="00650F0C">
        <w:rPr>
          <w:rFonts w:ascii="Times New Roman" w:eastAsia="Times New Roman" w:hAnsi="Times New Roman" w:cs="Times New Roman"/>
          <w:lang w:val="pl-PL"/>
        </w:rPr>
        <w:t>Tel.: +48 22 849 84 69</w:t>
      </w:r>
    </w:p>
    <w:p w:rsidR="00DB07C4" w:rsidRPr="00650F0C" w:rsidRDefault="00650F0C">
      <w:pPr>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ul. M. Gandhiego 3                                                                                </w:t>
      </w:r>
      <w:r>
        <w:rPr>
          <w:rFonts w:ascii="Times New Roman" w:eastAsia="Times New Roman" w:hAnsi="Times New Roman" w:cs="Times New Roman"/>
          <w:lang w:val="pl-PL"/>
        </w:rPr>
        <w:tab/>
      </w:r>
      <w:r>
        <w:rPr>
          <w:rFonts w:ascii="Times New Roman" w:eastAsia="Times New Roman" w:hAnsi="Times New Roman" w:cs="Times New Roman"/>
          <w:lang w:val="pl-PL"/>
        </w:rPr>
        <w:tab/>
      </w:r>
      <w:r w:rsidRPr="00650F0C">
        <w:rPr>
          <w:rFonts w:ascii="Times New Roman" w:eastAsia="Times New Roman" w:hAnsi="Times New Roman" w:cs="Times New Roman"/>
          <w:lang w:val="pl-PL"/>
        </w:rPr>
        <w:t xml:space="preserve">Fax: +48 22 646 36 72   </w:t>
      </w:r>
    </w:p>
    <w:p w:rsidR="00DB07C4" w:rsidRPr="00650F0C" w:rsidRDefault="00650F0C">
      <w:pPr>
        <w:jc w:val="both"/>
        <w:rPr>
          <w:rFonts w:ascii="Times New Roman" w:eastAsia="Times New Roman" w:hAnsi="Times New Roman" w:cs="Times New Roman"/>
          <w:color w:val="0563C1"/>
          <w:u w:val="single"/>
          <w:lang w:val="pl-PL"/>
        </w:rPr>
      </w:pPr>
      <w:r w:rsidRPr="00650F0C">
        <w:rPr>
          <w:rFonts w:ascii="Times New Roman" w:eastAsia="Times New Roman" w:hAnsi="Times New Roman" w:cs="Times New Roman"/>
          <w:lang w:val="pl-PL"/>
        </w:rPr>
        <w:t xml:space="preserve">02-645 Warszawa                                                                                               </w:t>
      </w:r>
      <w:r w:rsidRPr="00650F0C">
        <w:rPr>
          <w:rFonts w:ascii="Times New Roman" w:eastAsia="Times New Roman" w:hAnsi="Times New Roman" w:cs="Times New Roman"/>
          <w:lang w:val="pl-PL"/>
        </w:rPr>
        <w:tab/>
      </w:r>
      <w:r w:rsidRPr="00650F0C">
        <w:rPr>
          <w:lang w:val="pl-PL"/>
        </w:rPr>
        <w:fldChar w:fldCharType="begin"/>
      </w:r>
      <w:r w:rsidRPr="00650F0C">
        <w:rPr>
          <w:lang w:val="pl-PL"/>
        </w:rPr>
        <w:instrText xml:space="preserve"> HYPERLINK "http://www.wwf.pl/" </w:instrText>
      </w:r>
      <w:r w:rsidRPr="00650F0C">
        <w:rPr>
          <w:lang w:val="pl-PL"/>
        </w:rPr>
        <w:fldChar w:fldCharType="separate"/>
      </w:r>
      <w:r w:rsidRPr="00650F0C">
        <w:rPr>
          <w:rFonts w:ascii="Times New Roman" w:eastAsia="Times New Roman" w:hAnsi="Times New Roman" w:cs="Times New Roman"/>
          <w:color w:val="0563C1"/>
          <w:u w:val="single"/>
          <w:lang w:val="pl-PL"/>
        </w:rPr>
        <w:t>www.wwf.pl</w:t>
      </w:r>
    </w:p>
    <w:p w:rsidR="00DB07C4" w:rsidRPr="00650F0C" w:rsidRDefault="00650F0C">
      <w:pPr>
        <w:jc w:val="both"/>
        <w:rPr>
          <w:rFonts w:ascii="Times New Roman" w:eastAsia="Times New Roman" w:hAnsi="Times New Roman" w:cs="Times New Roman"/>
          <w:lang w:val="pl-PL"/>
        </w:rPr>
      </w:pPr>
      <w:r w:rsidRPr="00650F0C">
        <w:rPr>
          <w:lang w:val="pl-PL"/>
        </w:rPr>
        <w:fldChar w:fldCharType="end"/>
      </w:r>
      <w:r w:rsidRPr="00650F0C">
        <w:rPr>
          <w:rFonts w:ascii="Times New Roman" w:eastAsia="Times New Roman" w:hAnsi="Times New Roman" w:cs="Times New Roman"/>
          <w:lang w:val="pl-PL"/>
        </w:rPr>
        <w:t xml:space="preserve"> </w:t>
      </w:r>
    </w:p>
    <w:p w:rsidR="00DB07C4" w:rsidRPr="00650F0C" w:rsidRDefault="00650F0C">
      <w:pPr>
        <w:spacing w:after="120"/>
        <w:jc w:val="both"/>
        <w:rPr>
          <w:rFonts w:ascii="Times New Roman" w:eastAsia="Times New Roman" w:hAnsi="Times New Roman" w:cs="Times New Roman"/>
          <w:lang w:val="pl-PL"/>
        </w:rPr>
      </w:pPr>
      <w:r w:rsidRPr="00650F0C">
        <w:rPr>
          <w:rFonts w:ascii="Times New Roman" w:eastAsia="Times New Roman" w:hAnsi="Times New Roman" w:cs="Times New Roman"/>
          <w:lang w:val="pl-PL"/>
        </w:rPr>
        <w:t xml:space="preserve">Nr referencyjny nadany sprawie przez Zamawiającego: </w:t>
      </w:r>
      <w:r w:rsidRPr="00650F0C">
        <w:rPr>
          <w:rFonts w:ascii="Times New Roman" w:eastAsia="Times New Roman" w:hAnsi="Times New Roman" w:cs="Times New Roman"/>
          <w:color w:val="FF0000"/>
          <w:lang w:val="pl-PL"/>
        </w:rPr>
        <w:t xml:space="preserve"> </w:t>
      </w:r>
      <w:r w:rsidRPr="00650F0C">
        <w:rPr>
          <w:rFonts w:ascii="Times New Roman" w:eastAsia="Times New Roman" w:hAnsi="Times New Roman" w:cs="Times New Roman"/>
          <w:b/>
          <w:lang w:val="pl-PL"/>
        </w:rPr>
        <w:t>01/06/19/MG</w:t>
      </w:r>
      <w:r w:rsidRPr="00650F0C">
        <w:rPr>
          <w:rFonts w:ascii="Times New Roman" w:eastAsia="Times New Roman" w:hAnsi="Times New Roman" w:cs="Times New Roman"/>
          <w:lang w:val="pl-PL"/>
        </w:rPr>
        <w:t xml:space="preserve"> z dn. 06.06.2019 r.</w:t>
      </w:r>
    </w:p>
    <w:sectPr w:rsidR="00DB07C4" w:rsidRPr="00650F0C">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67C20"/>
    <w:multiLevelType w:val="multilevel"/>
    <w:tmpl w:val="59324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5D17E2"/>
    <w:multiLevelType w:val="multilevel"/>
    <w:tmpl w:val="B6FC81F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A40D0F"/>
    <w:multiLevelType w:val="multilevel"/>
    <w:tmpl w:val="740AFF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ED173F1"/>
    <w:multiLevelType w:val="multilevel"/>
    <w:tmpl w:val="76E6E562"/>
    <w:lvl w:ilvl="0">
      <w:start w:val="1"/>
      <w:numFmt w:val="decimal"/>
      <w:lvlText w:val="%1)"/>
      <w:lvlJc w:val="left"/>
      <w:pPr>
        <w:ind w:left="1440" w:hanging="360"/>
      </w:pPr>
      <w:rPr>
        <w:rFonts w:ascii="Times New Roman" w:eastAsia="Times New Roman" w:hAnsi="Times New Roman" w:cs="Times New Roman"/>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9185583"/>
    <w:multiLevelType w:val="multilevel"/>
    <w:tmpl w:val="B99E9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C4"/>
    <w:rsid w:val="00650F0C"/>
    <w:rsid w:val="00A74CEA"/>
    <w:rsid w:val="00DB0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AFCD"/>
  <w15:docId w15:val="{FEADBE37-7839-4827-B858-696AFC41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Akapitzlist">
    <w:name w:val="List Paragraph"/>
    <w:basedOn w:val="Normalny"/>
    <w:uiPriority w:val="34"/>
    <w:qFormat/>
    <w:rsid w:val="00650F0C"/>
    <w:pPr>
      <w:ind w:left="720"/>
      <w:contextualSpacing/>
    </w:pPr>
  </w:style>
  <w:style w:type="character" w:styleId="Hipercze">
    <w:name w:val="Hyperlink"/>
    <w:basedOn w:val="Domylnaczcionkaakapitu"/>
    <w:uiPriority w:val="99"/>
    <w:unhideWhenUsed/>
    <w:rsid w:val="00A74C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grzybowska@wwf.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1503</Words>
  <Characters>9024</Characters>
  <Application>Microsoft Office Word</Application>
  <DocSecurity>0</DocSecurity>
  <Lines>75</Lines>
  <Paragraphs>21</Paragraphs>
  <ScaleCrop>false</ScaleCrop>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Grzybowska</cp:lastModifiedBy>
  <cp:revision>3</cp:revision>
  <dcterms:created xsi:type="dcterms:W3CDTF">2019-06-06T11:15:00Z</dcterms:created>
  <dcterms:modified xsi:type="dcterms:W3CDTF">2019-06-06T11:21:00Z</dcterms:modified>
</cp:coreProperties>
</file>