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  <w:r w:rsidRPr="005B26A3">
        <w:rPr>
          <w:rFonts w:ascii="Calibri" w:hAnsi="Calibri"/>
          <w:b/>
          <w:i/>
          <w:sz w:val="22"/>
          <w:szCs w:val="22"/>
        </w:rPr>
        <w:t>Z</w:t>
      </w:r>
      <w:r w:rsidRPr="007D34FF">
        <w:rPr>
          <w:b/>
          <w:i/>
          <w:sz w:val="22"/>
          <w:szCs w:val="22"/>
        </w:rPr>
        <w:t xml:space="preserve">ałącznik nr 4 do zapytania ofertowego – </w:t>
      </w:r>
      <w:r w:rsidRPr="007D34FF">
        <w:rPr>
          <w:b/>
          <w:bCs/>
          <w:i/>
          <w:color w:val="000000"/>
          <w:sz w:val="22"/>
        </w:rPr>
        <w:t>Oświadczenie o spełnieniu warunków udziału w postępowaniu</w:t>
      </w:r>
      <w:r w:rsidR="009102B6">
        <w:rPr>
          <w:b/>
          <w:bCs/>
          <w:i/>
          <w:color w:val="000000"/>
          <w:sz w:val="22"/>
        </w:rPr>
        <w:t xml:space="preserve"> 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…………………, dnia ……………</w:t>
      </w:r>
    </w:p>
    <w:p w:rsidR="001E51D5" w:rsidRPr="007D34FF" w:rsidRDefault="001E51D5" w:rsidP="001E51D5">
      <w:pPr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</w:t>
      </w: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Dane teleadresowe Wykonawcy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F7BE5" w:rsidRDefault="001E51D5" w:rsidP="001E51D5">
      <w:pPr>
        <w:spacing w:after="120"/>
        <w:jc w:val="both"/>
        <w:rPr>
          <w:sz w:val="22"/>
          <w:szCs w:val="22"/>
          <w:lang w:eastAsia="x-none"/>
        </w:rPr>
      </w:pPr>
      <w:r w:rsidRPr="007D34FF">
        <w:rPr>
          <w:bCs/>
          <w:sz w:val="22"/>
          <w:szCs w:val="22"/>
        </w:rPr>
        <w:t xml:space="preserve">Dotyczy zapytania ofertowego </w:t>
      </w:r>
      <w:r w:rsidR="007F7BE5" w:rsidRPr="007D34FF">
        <w:rPr>
          <w:sz w:val="22"/>
          <w:szCs w:val="22"/>
        </w:rPr>
        <w:t>Fundacj</w:t>
      </w:r>
      <w:r w:rsidR="007F7BE5">
        <w:rPr>
          <w:sz w:val="22"/>
          <w:szCs w:val="22"/>
        </w:rPr>
        <w:t>i</w:t>
      </w:r>
      <w:r w:rsidR="007F7BE5" w:rsidRPr="007D34FF">
        <w:rPr>
          <w:sz w:val="22"/>
          <w:szCs w:val="22"/>
        </w:rPr>
        <w:t xml:space="preserve"> WWF Polska </w:t>
      </w:r>
      <w:r w:rsidRPr="007D34FF">
        <w:rPr>
          <w:sz w:val="22"/>
          <w:szCs w:val="22"/>
        </w:rPr>
        <w:t xml:space="preserve">nr </w:t>
      </w:r>
      <w:r w:rsidR="0053369D" w:rsidRPr="0053369D">
        <w:rPr>
          <w:sz w:val="22"/>
          <w:szCs w:val="22"/>
          <w:lang w:eastAsia="x-none"/>
        </w:rPr>
        <w:t>01/02/19/DOP z dn. 0</w:t>
      </w:r>
      <w:r w:rsidR="006B4E2D">
        <w:rPr>
          <w:sz w:val="22"/>
          <w:szCs w:val="22"/>
          <w:lang w:eastAsia="x-none"/>
        </w:rPr>
        <w:t>8</w:t>
      </w:r>
      <w:r w:rsidR="0053369D" w:rsidRPr="0053369D">
        <w:rPr>
          <w:sz w:val="22"/>
          <w:szCs w:val="22"/>
          <w:lang w:eastAsia="x-none"/>
        </w:rPr>
        <w:t>.02.2019 r.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x-none"/>
        </w:rPr>
      </w:pPr>
      <w:r w:rsidRPr="007D34FF">
        <w:rPr>
          <w:b/>
          <w:bCs/>
          <w:sz w:val="22"/>
          <w:szCs w:val="22"/>
          <w:lang w:val="x-none"/>
        </w:rPr>
        <w:t xml:space="preserve">OŚWIADCZENIE O </w:t>
      </w:r>
      <w:r w:rsidRPr="007D34FF">
        <w:rPr>
          <w:b/>
          <w:bCs/>
          <w:sz w:val="22"/>
          <w:szCs w:val="22"/>
        </w:rPr>
        <w:t>SPEŁNIENIU WARUNKÓW UDZIAŁU W POSTĘPOWANIU</w:t>
      </w:r>
      <w:r w:rsidRPr="007D34FF">
        <w:rPr>
          <w:b/>
          <w:bCs/>
          <w:sz w:val="22"/>
          <w:szCs w:val="22"/>
          <w:lang w:val="x-none"/>
        </w:rPr>
        <w:t xml:space="preserve">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Ja niżej podpisany(a)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7D34FF">
        <w:rPr>
          <w:b/>
          <w:sz w:val="22"/>
          <w:szCs w:val="22"/>
        </w:rPr>
        <w:t xml:space="preserve">oświadczam, że </w:t>
      </w:r>
      <w:r w:rsidR="007F7BE5">
        <w:rPr>
          <w:sz w:val="22"/>
          <w:szCs w:val="22"/>
        </w:rPr>
        <w:t>spełniam</w:t>
      </w:r>
      <w:r w:rsidRPr="007D34FF">
        <w:rPr>
          <w:sz w:val="22"/>
          <w:szCs w:val="22"/>
        </w:rPr>
        <w:t xml:space="preserve"> wszystkie warunki udziału w postepowaniu w zakresie:</w:t>
      </w:r>
    </w:p>
    <w:p w:rsidR="001E51D5" w:rsidRPr="007D34FF" w:rsidRDefault="001E51D5" w:rsidP="005336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Akceptuję bez zastrzeżeń zadania po stronie Wykonawcy opisane w treści zapytania ofertowego </w:t>
      </w:r>
      <w:r w:rsidR="007F7BE5" w:rsidRPr="007F7BE5">
        <w:rPr>
          <w:sz w:val="22"/>
          <w:szCs w:val="22"/>
        </w:rPr>
        <w:t xml:space="preserve">Fundacji WWF Polska nr </w:t>
      </w:r>
      <w:r w:rsidR="0053369D" w:rsidRPr="0053369D">
        <w:rPr>
          <w:sz w:val="22"/>
          <w:szCs w:val="22"/>
        </w:rPr>
        <w:t>01/02/19/DOP z dn. 0</w:t>
      </w:r>
      <w:r w:rsidR="00EF676D">
        <w:rPr>
          <w:sz w:val="22"/>
          <w:szCs w:val="22"/>
        </w:rPr>
        <w:t>8</w:t>
      </w:r>
      <w:r w:rsidR="0053369D" w:rsidRPr="0053369D">
        <w:rPr>
          <w:sz w:val="22"/>
          <w:szCs w:val="22"/>
        </w:rPr>
        <w:t>.02.2019 r.</w:t>
      </w:r>
      <w:r w:rsidRPr="007D34FF">
        <w:rPr>
          <w:sz w:val="22"/>
          <w:szCs w:val="22"/>
        </w:rPr>
        <w:t>;</w:t>
      </w:r>
    </w:p>
    <w:p w:rsidR="001E51D5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Posiadam wymagane w zapytaniu ofertowym doświadczenie oraz uprawnienia do świadczenia usług, jeżeli przepisy prawa nakładają obowiązek ich posiadania;</w:t>
      </w:r>
      <w:r w:rsidR="002F189F">
        <w:rPr>
          <w:sz w:val="22"/>
          <w:szCs w:val="22"/>
        </w:rPr>
        <w:t xml:space="preserve"> 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Oświadczam, że:</w:t>
      </w:r>
    </w:p>
    <w:p w:rsidR="000B296B" w:rsidRPr="000B296B" w:rsidRDefault="000B296B" w:rsidP="0053369D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- ma</w:t>
      </w:r>
      <w:r>
        <w:rPr>
          <w:sz w:val="22"/>
          <w:szCs w:val="22"/>
        </w:rPr>
        <w:t>m/y następujące doświadczenie w</w:t>
      </w:r>
      <w:r w:rsidR="00405C8A">
        <w:rPr>
          <w:sz w:val="22"/>
          <w:szCs w:val="22"/>
        </w:rPr>
        <w:t xml:space="preserve"> prowadzeniu lub</w:t>
      </w:r>
      <w:r w:rsidRPr="000B296B">
        <w:rPr>
          <w:sz w:val="22"/>
          <w:szCs w:val="22"/>
        </w:rPr>
        <w:t xml:space="preserve"> koordynacji inwentaryzacji </w:t>
      </w:r>
      <w:r w:rsidR="0053369D">
        <w:rPr>
          <w:sz w:val="22"/>
          <w:szCs w:val="22"/>
        </w:rPr>
        <w:t>gatunków sów, dla których r</w:t>
      </w:r>
      <w:r w:rsidR="0053369D" w:rsidRPr="0053369D">
        <w:rPr>
          <w:sz w:val="22"/>
          <w:szCs w:val="22"/>
        </w:rPr>
        <w:t>ozporządzenie</w:t>
      </w:r>
      <w:r w:rsidR="0053369D">
        <w:rPr>
          <w:sz w:val="22"/>
          <w:szCs w:val="22"/>
        </w:rPr>
        <w:t xml:space="preserve"> Ministra Środowiska</w:t>
      </w:r>
      <w:r w:rsidR="0053369D">
        <w:rPr>
          <w:rStyle w:val="Odwoanieprzypisudolnego"/>
          <w:sz w:val="22"/>
          <w:szCs w:val="22"/>
        </w:rPr>
        <w:footnoteReference w:id="1"/>
      </w:r>
      <w:r w:rsidR="0053369D">
        <w:rPr>
          <w:sz w:val="22"/>
          <w:szCs w:val="22"/>
        </w:rPr>
        <w:t xml:space="preserve"> określa wymóg</w:t>
      </w:r>
      <w:r w:rsidR="0053369D" w:rsidRPr="0053369D">
        <w:rPr>
          <w:sz w:val="22"/>
          <w:szCs w:val="22"/>
        </w:rPr>
        <w:t xml:space="preserve"> ustalenia stref ochrony ostoi, miejsc rozrodu lub regularnego przebywania</w:t>
      </w:r>
      <w:r w:rsidR="0053369D">
        <w:rPr>
          <w:sz w:val="22"/>
          <w:szCs w:val="22"/>
        </w:rPr>
        <w:t xml:space="preserve">, </w:t>
      </w:r>
      <w:r w:rsidRPr="000B296B">
        <w:rPr>
          <w:sz w:val="22"/>
          <w:szCs w:val="22"/>
        </w:rPr>
        <w:t xml:space="preserve">w ostatnich </w:t>
      </w:r>
      <w:r w:rsidR="0053369D">
        <w:rPr>
          <w:sz w:val="22"/>
          <w:szCs w:val="22"/>
        </w:rPr>
        <w:t>dziesięciu</w:t>
      </w:r>
      <w:r w:rsidRPr="000B296B">
        <w:rPr>
          <w:sz w:val="22"/>
          <w:szCs w:val="22"/>
        </w:rPr>
        <w:t xml:space="preserve"> latach (20</w:t>
      </w:r>
      <w:r w:rsidR="0053369D">
        <w:rPr>
          <w:sz w:val="22"/>
          <w:szCs w:val="22"/>
        </w:rPr>
        <w:t>09</w:t>
      </w:r>
      <w:r w:rsidRPr="000B296B">
        <w:rPr>
          <w:sz w:val="22"/>
          <w:szCs w:val="22"/>
        </w:rPr>
        <w:t>-201</w:t>
      </w:r>
      <w:r w:rsidR="0053369D">
        <w:rPr>
          <w:sz w:val="22"/>
          <w:szCs w:val="22"/>
        </w:rPr>
        <w:t>8) na obszarze Natura 2000 P</w:t>
      </w:r>
      <w:r w:rsidR="0053369D" w:rsidRPr="0053369D">
        <w:rPr>
          <w:sz w:val="22"/>
          <w:szCs w:val="22"/>
        </w:rPr>
        <w:t>uszcza Knyszyńska PLB200003</w:t>
      </w:r>
      <w:r w:rsidR="0053369D">
        <w:rPr>
          <w:sz w:val="22"/>
          <w:szCs w:val="22"/>
        </w:rPr>
        <w:t>: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………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………</w:t>
      </w:r>
      <w:bookmarkStart w:id="0" w:name="_GoBack"/>
      <w:bookmarkEnd w:id="0"/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publikowałem/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iśmy</w:t>
      </w:r>
      <w:proofErr w:type="spellEnd"/>
      <w:r w:rsidRPr="000B29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następujące raporty z inwentaryzacji </w:t>
      </w:r>
      <w:r w:rsidR="00405C8A" w:rsidRPr="00405C8A">
        <w:rPr>
          <w:sz w:val="22"/>
          <w:szCs w:val="22"/>
        </w:rPr>
        <w:t xml:space="preserve">gatunków sów, dla których rozporządzenie Ministra Środowiska określa wymóg ustalenia stref ochrony ostoi, miejsc rozrodu lub regularnego przebywania, </w:t>
      </w:r>
      <w:r w:rsidR="00E06F48" w:rsidRPr="009409C4">
        <w:rPr>
          <w:sz w:val="22"/>
          <w:szCs w:val="22"/>
        </w:rPr>
        <w:t>na obszarze Natura 2000 Puszcza Knyszyńska PLB200003</w:t>
      </w:r>
      <w:r w:rsidR="00E06F48" w:rsidRPr="000B296B">
        <w:rPr>
          <w:sz w:val="22"/>
          <w:szCs w:val="22"/>
        </w:rPr>
        <w:t xml:space="preserve"> </w:t>
      </w:r>
      <w:r w:rsidRPr="000B296B">
        <w:rPr>
          <w:sz w:val="22"/>
          <w:szCs w:val="22"/>
        </w:rPr>
        <w:t xml:space="preserve">(proszę podać tytuł </w:t>
      </w:r>
      <w:r>
        <w:rPr>
          <w:sz w:val="22"/>
          <w:szCs w:val="22"/>
        </w:rPr>
        <w:t>raportu lub artykułu/ów</w:t>
      </w:r>
      <w:r w:rsidR="00405C8A">
        <w:rPr>
          <w:sz w:val="22"/>
          <w:szCs w:val="22"/>
        </w:rPr>
        <w:t xml:space="preserve"> wraz z datą publikacji</w:t>
      </w:r>
      <w:r>
        <w:rPr>
          <w:sz w:val="22"/>
          <w:szCs w:val="22"/>
        </w:rPr>
        <w:t>, autora/ów, w przypadku artykułów</w:t>
      </w:r>
      <w:r w:rsidRPr="000B296B">
        <w:rPr>
          <w:sz w:val="22"/>
          <w:szCs w:val="22"/>
        </w:rPr>
        <w:t xml:space="preserve"> czasopismo):</w:t>
      </w:r>
    </w:p>
    <w:p w:rsidR="000B296B" w:rsidRPr="000B296B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</w:t>
      </w:r>
    </w:p>
    <w:p w:rsidR="000B296B" w:rsidRPr="007D34FF" w:rsidRDefault="000B296B" w:rsidP="000B296B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0B296B">
        <w:rPr>
          <w:sz w:val="22"/>
          <w:szCs w:val="22"/>
        </w:rPr>
        <w:t>……</w:t>
      </w:r>
    </w:p>
    <w:p w:rsidR="001E51D5" w:rsidRPr="007D34FF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Dysponuję odpowiednim potencjałem technicznym oraz zasobami umożliwiającymi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Znajduję się w sytuacji finansowej i ekonomicznej, zapewniającej prawidłowe wykonanie zamówienia.</w:t>
      </w: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…………………………. dnia ………………</w:t>
      </w:r>
    </w:p>
    <w:p w:rsidR="001E51D5" w:rsidRPr="007D34FF" w:rsidRDefault="001E51D5" w:rsidP="001E5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7D34FF">
        <w:rPr>
          <w:sz w:val="22"/>
          <w:szCs w:val="22"/>
        </w:rPr>
        <w:t>………………………………………………</w:t>
      </w: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Podpis Wykonawcy</w:t>
      </w:r>
    </w:p>
    <w:p w:rsidR="00F91186" w:rsidRDefault="008A27CE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CE" w:rsidRDefault="008A27CE" w:rsidP="0053369D">
      <w:r>
        <w:separator/>
      </w:r>
    </w:p>
  </w:endnote>
  <w:endnote w:type="continuationSeparator" w:id="0">
    <w:p w:rsidR="008A27CE" w:rsidRDefault="008A27CE" w:rsidP="005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CE" w:rsidRDefault="008A27CE" w:rsidP="0053369D">
      <w:r>
        <w:separator/>
      </w:r>
    </w:p>
  </w:footnote>
  <w:footnote w:type="continuationSeparator" w:id="0">
    <w:p w:rsidR="008A27CE" w:rsidRDefault="008A27CE" w:rsidP="0053369D">
      <w:r>
        <w:continuationSeparator/>
      </w:r>
    </w:p>
  </w:footnote>
  <w:footnote w:id="1">
    <w:p w:rsidR="0053369D" w:rsidRDefault="0053369D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53369D">
        <w:t>ozporządzenie Ministra Środowiska z dnia 16 grudnia 2016 r. w sprawie ochrony gatunkowej zwierząt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5"/>
    <w:rsid w:val="000B296B"/>
    <w:rsid w:val="001E51D5"/>
    <w:rsid w:val="002F189F"/>
    <w:rsid w:val="00305E65"/>
    <w:rsid w:val="003532DB"/>
    <w:rsid w:val="00405C8A"/>
    <w:rsid w:val="00523FEF"/>
    <w:rsid w:val="0053369D"/>
    <w:rsid w:val="006B4E2D"/>
    <w:rsid w:val="007F7BE5"/>
    <w:rsid w:val="008A27CE"/>
    <w:rsid w:val="009102B6"/>
    <w:rsid w:val="00E06F48"/>
    <w:rsid w:val="00EF676D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B9C4"/>
  <w15:chartTrackingRefBased/>
  <w15:docId w15:val="{9F470D9B-5DD5-4126-B0BE-F2E496B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dellMSM</cp:lastModifiedBy>
  <cp:revision>11</cp:revision>
  <dcterms:created xsi:type="dcterms:W3CDTF">2017-03-17T09:48:00Z</dcterms:created>
  <dcterms:modified xsi:type="dcterms:W3CDTF">2019-02-07T18:07:00Z</dcterms:modified>
</cp:coreProperties>
</file>