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A10C2" w:rsidRDefault="000000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Nielegalny zrzut ścieków - brak przyłączenia do sieci kanalizacyjnej</w:t>
      </w:r>
    </w:p>
    <w:p w14:paraId="00000002" w14:textId="77777777" w:rsidR="002A10C2" w:rsidRDefault="00000000">
      <w:pPr>
        <w:widowControl w:val="0"/>
        <w:tabs>
          <w:tab w:val="center" w:pos="9072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Luboń, dnia 14 kwietnia 2025 r. </w:t>
      </w:r>
    </w:p>
    <w:p w14:paraId="00000003" w14:textId="77777777" w:rsidR="002A10C2" w:rsidRDefault="002A10C2">
      <w:pPr>
        <w:widowControl w:val="0"/>
        <w:tabs>
          <w:tab w:val="center" w:pos="9072"/>
        </w:tabs>
        <w:spacing w:line="360" w:lineRule="auto"/>
        <w:jc w:val="right"/>
        <w:rPr>
          <w:b/>
          <w:sz w:val="22"/>
          <w:szCs w:val="22"/>
        </w:rPr>
      </w:pPr>
    </w:p>
    <w:p w14:paraId="00000004" w14:textId="77777777" w:rsidR="002A10C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5" w14:textId="77777777" w:rsidR="002A10C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6" w14:textId="77777777" w:rsidR="002A10C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</w:p>
    <w:p w14:paraId="00000007" w14:textId="77777777" w:rsidR="002A10C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62 - 030 Luboń</w:t>
      </w:r>
    </w:p>
    <w:p w14:paraId="00000008" w14:textId="77777777" w:rsidR="002A10C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9" w14:textId="77777777" w:rsidR="002A10C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A" w14:textId="77777777" w:rsidR="002A10C2" w:rsidRDefault="002A10C2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</w:p>
    <w:p w14:paraId="0000000B" w14:textId="77777777" w:rsidR="002A10C2" w:rsidRDefault="002A10C2">
      <w:pPr>
        <w:widowControl w:val="0"/>
        <w:rPr>
          <w:b/>
          <w:sz w:val="22"/>
          <w:szCs w:val="22"/>
        </w:rPr>
      </w:pPr>
    </w:p>
    <w:p w14:paraId="0000000C" w14:textId="77777777" w:rsidR="002A10C2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Komenda Straży Miejskiej w Luboniu</w:t>
      </w:r>
    </w:p>
    <w:p w14:paraId="0000000D" w14:textId="77777777" w:rsidR="002A10C2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  <w:t>ul. Dworcowa 1</w:t>
      </w:r>
    </w:p>
    <w:p w14:paraId="0000000E" w14:textId="77777777" w:rsidR="002A10C2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62-030 Luboń </w:t>
      </w:r>
    </w:p>
    <w:p w14:paraId="0000000F" w14:textId="77777777" w:rsidR="002A10C2" w:rsidRDefault="002A10C2">
      <w:pPr>
        <w:widowControl w:val="0"/>
        <w:jc w:val="both"/>
        <w:rPr>
          <w:b/>
          <w:sz w:val="22"/>
          <w:szCs w:val="22"/>
        </w:rPr>
      </w:pPr>
    </w:p>
    <w:p w14:paraId="00000010" w14:textId="77777777" w:rsidR="002A10C2" w:rsidRDefault="002A10C2">
      <w:pPr>
        <w:widowControl w:val="0"/>
        <w:jc w:val="both"/>
        <w:rPr>
          <w:b/>
          <w:sz w:val="22"/>
          <w:szCs w:val="22"/>
        </w:rPr>
      </w:pPr>
    </w:p>
    <w:p w14:paraId="00000011" w14:textId="77777777" w:rsidR="002A10C2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 PODEJRZENIU POPEŁNIENIA WYKROCZENIA</w:t>
      </w:r>
    </w:p>
    <w:p w14:paraId="00000012" w14:textId="77777777" w:rsidR="002A10C2" w:rsidRDefault="002A10C2">
      <w:pPr>
        <w:widowControl w:val="0"/>
        <w:jc w:val="center"/>
        <w:rPr>
          <w:sz w:val="22"/>
          <w:szCs w:val="22"/>
        </w:rPr>
      </w:pPr>
    </w:p>
    <w:p w14:paraId="00000013" w14:textId="4018757E" w:rsidR="002A10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 xml:space="preserve">zawiadamiam o podejrzeniu popełnienia wykroczenia niespełnienia </w:t>
      </w:r>
      <w:r w:rsidR="00090C04">
        <w:rPr>
          <w:b/>
          <w:sz w:val="22"/>
          <w:szCs w:val="22"/>
        </w:rPr>
        <w:t>obowiązku odpowiedniego</w:t>
      </w:r>
      <w:r>
        <w:rPr>
          <w:b/>
          <w:sz w:val="22"/>
          <w:szCs w:val="22"/>
        </w:rPr>
        <w:t xml:space="preserve"> odprowadzenia ścieków z nieruchomości, stypizowanego w art. 10 ust. 2 w zw. z art. 5 ust. 1 pkt 2 ustawy o utrzymaniu czystości i porządku w gminach, </w:t>
      </w:r>
      <w:r>
        <w:rPr>
          <w:sz w:val="22"/>
          <w:szCs w:val="22"/>
        </w:rPr>
        <w:t xml:space="preserve">tj. w nieokreślonym czasie, nie później jednak niż od dnia 15 marca 2025 r. Karol Karolewski właściciel nieruchomości położonej przy ul. C. Ratajskiego 5, 62-030 </w:t>
      </w:r>
      <w:proofErr w:type="gramStart"/>
      <w:r>
        <w:rPr>
          <w:sz w:val="22"/>
          <w:szCs w:val="22"/>
        </w:rPr>
        <w:t>Luboń,  nie</w:t>
      </w:r>
      <w:proofErr w:type="gramEnd"/>
      <w:r>
        <w:rPr>
          <w:sz w:val="22"/>
          <w:szCs w:val="22"/>
        </w:rPr>
        <w:t xml:space="preserve"> zapewnia utrzymania czystości i porządku w gminie, poprzez brak przyłączenia tejże nieruchomości do istniejącej sieci kanalizacyjnej oraz brak przydomowej oczyszczalni ścieków i odprowadza ścieki bezpośrednio do graniczącego z nieruchomością rowu melioracyjnego. </w:t>
      </w:r>
    </w:p>
    <w:p w14:paraId="00000014" w14:textId="77777777" w:rsidR="002A10C2" w:rsidRDefault="002A10C2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15" w14:textId="77777777" w:rsidR="002A10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6" w14:textId="77777777" w:rsidR="002A10C2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przesłuchanie: </w:t>
      </w:r>
    </w:p>
    <w:p w14:paraId="00000017" w14:textId="77777777" w:rsidR="002A10C2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zawiadamiającego Jana Nowaka (zam. ul. C. Ratajskiego 77/7, 62 - 030 Luboń) - na okoliczność odprowadzania z nieruchomości przy ul. C. Ratajskiego 5, 62-030 Luboń ścieków bezpośrednio do rowu melioracyjnego, okresu odprowadzania ścieków z nieruchomości do rowu melioracyjnego, braku posiadania przez nieruchomość przyłącza do istniejącej sieci kanalizacyjnej oraz nieistnienia przydomowej oczyszczalni ścieków,</w:t>
      </w:r>
    </w:p>
    <w:p w14:paraId="00000018" w14:textId="77777777" w:rsidR="002A10C2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świadka Barbary Hinc (zam. ul. C. Ratajskiego 75/2, 62 - 030 Luboń, tel. 500 000 000) - na okoliczność odprowadzania z nieruchomości przy ul. C. Ratajskiego 5, 62-030 Luboń ścieków bezpośrednio do rowu melioracyjnego, okresu odprowadzania ścieków z nieruchomości do rowu melioracyjnego, braku reakcji właściciela nieruchomości na </w:t>
      </w:r>
      <w:r>
        <w:rPr>
          <w:sz w:val="22"/>
          <w:szCs w:val="22"/>
        </w:rPr>
        <w:lastRenderedPageBreak/>
        <w:t>kierowane skargi przez sąsiadów;</w:t>
      </w:r>
    </w:p>
    <w:p w14:paraId="00000019" w14:textId="77777777" w:rsidR="002A10C2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dopuszczenie i przeprowadzenie dowodu z 10 zdjęć wykonanych od 15 marca do 14 kwietnia 2025 r. - na okoliczność odprowadzania z nieruchomości przy ul. C. Ratajskiego 5, 62-030 Luboń ścieków bezpośrednio do rowu melioracyjnego.</w:t>
      </w:r>
    </w:p>
    <w:p w14:paraId="0000001A" w14:textId="77777777" w:rsidR="002A10C2" w:rsidRDefault="002A10C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B" w14:textId="77777777" w:rsidR="002A10C2" w:rsidRDefault="00000000">
      <w:pPr>
        <w:widowControl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C" w14:textId="77777777" w:rsidR="002A10C2" w:rsidRDefault="002A10C2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0000001D" w14:textId="77777777" w:rsidR="002A10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trakcie spaceru w dniu 15 marca 2025 r. byłem świadkiem zrzutu ścieków z nieruchomości przy ul. C. Ratajskiego 5, 62-030 Luboń do graniczącego z przedmiotową nieruchomością rowu melioracyjnego. Do dnia złożenia niniejszego zawiadomienia ścieki z ww. nieruchomości nadal odprowadzane są do rowu. </w:t>
      </w:r>
    </w:p>
    <w:p w14:paraId="0000001E" w14:textId="77777777" w:rsidR="002A10C2" w:rsidRDefault="002A10C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F" w14:textId="77777777" w:rsidR="002A10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sz w:val="22"/>
          <w:szCs w:val="22"/>
        </w:rPr>
        <w:tab/>
        <w:t>10 zdjęć wykonanych od 15 marca do 14 kwietnia 2025 r.</w:t>
      </w:r>
    </w:p>
    <w:p w14:paraId="00000020" w14:textId="77777777" w:rsidR="002A10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zeznania zawiadamiającego Jana Nowaka</w:t>
      </w:r>
    </w:p>
    <w:p w14:paraId="00000021" w14:textId="77777777" w:rsidR="002A10C2" w:rsidRDefault="002A10C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2" w14:textId="77777777" w:rsidR="002A10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Rozmawiałem o tym z sąsiadką Barbarą Hinc, która poinformowała mnie, że również była świadkiem nielegalnego zrzutu ścieków z przedmiotowej nieruchomości do rowu melioracyjnego. Poinformowała mnie również, że inni sąsiedzi kierowali do właściciela nieruchomości - Karola Karolewskiego skargi, na które on jednak nie reagował. </w:t>
      </w:r>
    </w:p>
    <w:p w14:paraId="00000023" w14:textId="77777777" w:rsidR="002A10C2" w:rsidRDefault="002A10C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4" w14:textId="77777777" w:rsidR="002A10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Dowód: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zeznania świadka Barbary Hinc</w:t>
      </w:r>
    </w:p>
    <w:p w14:paraId="00000025" w14:textId="77777777" w:rsidR="002A10C2" w:rsidRDefault="002A10C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6" w14:textId="77777777" w:rsidR="002A10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7" w14:textId="77777777" w:rsidR="002A10C2" w:rsidRDefault="002A10C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8" w14:textId="77777777" w:rsidR="002A10C2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9" w14:textId="77777777" w:rsidR="002A10C2" w:rsidRDefault="002A10C2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A" w14:textId="77777777" w:rsidR="002A10C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sz w:val="22"/>
          <w:szCs w:val="22"/>
        </w:rPr>
        <w:tab/>
        <w:t>10 zdjęć wykonanych od 15 marca do 14 kwietnia 2025 r.</w:t>
      </w:r>
    </w:p>
    <w:p w14:paraId="0000002B" w14:textId="77777777" w:rsidR="002A10C2" w:rsidRDefault="002A10C2">
      <w:pPr>
        <w:rPr>
          <w:sz w:val="22"/>
          <w:szCs w:val="22"/>
        </w:rPr>
      </w:pPr>
    </w:p>
    <w:p w14:paraId="0000002C" w14:textId="77777777" w:rsidR="002A10C2" w:rsidRDefault="002A10C2">
      <w:pPr>
        <w:rPr>
          <w:sz w:val="22"/>
          <w:szCs w:val="22"/>
        </w:rPr>
      </w:pPr>
    </w:p>
    <w:sectPr w:rsidR="002A10C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360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0371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C2"/>
    <w:rsid w:val="00090C04"/>
    <w:rsid w:val="002A10C2"/>
    <w:rsid w:val="007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0EB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ri2z87qlH0YOYQAhaYMStDTYpQ==">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0E75CB-3333-4148-BA33-C481F26B97F4}"/>
</file>

<file path=customXml/itemProps3.xml><?xml version="1.0" encoding="utf-8"?>
<ds:datastoreItem xmlns:ds="http://schemas.openxmlformats.org/officeDocument/2006/customXml" ds:itemID="{5548A6D1-8D4D-4D40-A8BC-0CF6468CA915}"/>
</file>

<file path=customXml/itemProps4.xml><?xml version="1.0" encoding="utf-8"?>
<ds:datastoreItem xmlns:ds="http://schemas.openxmlformats.org/officeDocument/2006/customXml" ds:itemID="{E464BE76-0ED1-4E31-8BD1-8C1E14B3E0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2</cp:revision>
  <dcterms:created xsi:type="dcterms:W3CDTF">2018-11-26T02:44:00Z</dcterms:created>
  <dcterms:modified xsi:type="dcterms:W3CDTF">2025-04-14T20:07:00Z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