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360" w:lineRule="auto"/>
        <w:ind w:left="72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</w:t>
      </w:r>
      <w:r w:rsidDel="00000000" w:rsidR="00000000" w:rsidRPr="00000000">
        <w:rPr>
          <w:b w:val="1"/>
          <w:sz w:val="22"/>
          <w:szCs w:val="22"/>
          <w:rtl w:val="0"/>
        </w:rPr>
        <w:t xml:space="preserve">alenie tytoniu w lesie, na terenach śródleśnych, na obszarze łąk, torfowisk i wrzosowisk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tabs>
          <w:tab w:val="center" w:leader="none" w:pos="9072"/>
        </w:tabs>
        <w:spacing w:line="360" w:lineRule="auto"/>
        <w:jc w:val="right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Luboń, dnia 14 kwietnia 2025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center" w:leader="none" w:pos="9072"/>
        </w:tabs>
        <w:spacing w:line="360" w:lineRule="auto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Zawiadamiający: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center" w:leader="none" w:pos="9072"/>
        </w:tabs>
        <w:spacing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Jan Nowak</w:t>
      </w:r>
    </w:p>
    <w:p w:rsidR="00000000" w:rsidDel="00000000" w:rsidP="00000000" w:rsidRDefault="00000000" w:rsidRPr="00000000" w14:paraId="00000005">
      <w:pPr>
        <w:widowControl w:val="0"/>
        <w:tabs>
          <w:tab w:val="center" w:leader="none" w:pos="9072"/>
        </w:tabs>
        <w:spacing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ul. C. Ratajskiego 77/7</w:t>
        <w:br w:type="textWrapping"/>
        <w:t xml:space="preserve">62 - 030 Luboń</w:t>
      </w:r>
    </w:p>
    <w:p w:rsidR="00000000" w:rsidDel="00000000" w:rsidP="00000000" w:rsidRDefault="00000000" w:rsidRPr="00000000" w14:paraId="00000006">
      <w:pPr>
        <w:widowControl w:val="0"/>
        <w:tabs>
          <w:tab w:val="center" w:leader="none" w:pos="9072"/>
        </w:tabs>
        <w:spacing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tel. 123-456-789</w:t>
      </w:r>
    </w:p>
    <w:p w:rsidR="00000000" w:rsidDel="00000000" w:rsidP="00000000" w:rsidRDefault="00000000" w:rsidRPr="00000000" w14:paraId="00000007">
      <w:pPr>
        <w:widowControl w:val="0"/>
        <w:tabs>
          <w:tab w:val="center" w:leader="none" w:pos="9072"/>
        </w:tabs>
        <w:spacing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mail: jan.nowak@poczta.pl</w:t>
      </w:r>
    </w:p>
    <w:p w:rsidR="00000000" w:rsidDel="00000000" w:rsidP="00000000" w:rsidRDefault="00000000" w:rsidRPr="00000000" w14:paraId="00000008">
      <w:pPr>
        <w:widowControl w:val="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ab/>
        <w:tab/>
        <w:tab/>
        <w:tab/>
        <w:tab/>
        <w:tab/>
        <w:t xml:space="preserve">Straż Miejska</w:t>
      </w:r>
    </w:p>
    <w:p w:rsidR="00000000" w:rsidDel="00000000" w:rsidP="00000000" w:rsidRDefault="00000000" w:rsidRPr="00000000" w14:paraId="00000009">
      <w:pPr>
        <w:widowControl w:val="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ab/>
        <w:tab/>
        <w:tab/>
        <w:tab/>
        <w:tab/>
        <w:tab/>
        <w:t xml:space="preserve">Miasta Luboń</w:t>
      </w:r>
    </w:p>
    <w:p w:rsidR="00000000" w:rsidDel="00000000" w:rsidP="00000000" w:rsidRDefault="00000000" w:rsidRPr="00000000" w14:paraId="0000000A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ab/>
        <w:tab/>
        <w:tab/>
        <w:tab/>
        <w:tab/>
        <w:tab/>
      </w:r>
      <w:r w:rsidDel="00000000" w:rsidR="00000000" w:rsidRPr="00000000">
        <w:rPr>
          <w:sz w:val="22"/>
          <w:szCs w:val="22"/>
          <w:rtl w:val="0"/>
        </w:rPr>
        <w:t xml:space="preserve">Ul. Dworcowa 1</w:t>
      </w:r>
    </w:p>
    <w:p w:rsidR="00000000" w:rsidDel="00000000" w:rsidP="00000000" w:rsidRDefault="00000000" w:rsidRPr="00000000" w14:paraId="0000000B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ab/>
        <w:tab/>
        <w:tab/>
        <w:tab/>
        <w:t xml:space="preserve">62-030 Luboń</w:t>
      </w:r>
    </w:p>
    <w:p w:rsidR="00000000" w:rsidDel="00000000" w:rsidP="00000000" w:rsidRDefault="00000000" w:rsidRPr="00000000" w14:paraId="0000000C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jc w:val="center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ZAWIADOMIENIE O PODEJRZENIU POPEŁNIENIA WYKROCZENIA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Niniejszym </w:t>
      </w:r>
      <w:r w:rsidDel="00000000" w:rsidR="00000000" w:rsidRPr="00000000">
        <w:rPr>
          <w:b w:val="1"/>
          <w:sz w:val="22"/>
          <w:szCs w:val="22"/>
          <w:rtl w:val="0"/>
        </w:rPr>
        <w:t xml:space="preserve">zawiadamiam o podejrzeniu popełnienia wykroczenia niedozwolonego palenia tytoniu na terenie lasu poza miejscem wyznaczonym stypizowanego w art. 82 § 3 Kodeksu wykroczeń</w:t>
      </w:r>
      <w:r w:rsidDel="00000000" w:rsidR="00000000" w:rsidRPr="00000000">
        <w:rPr>
          <w:sz w:val="22"/>
          <w:szCs w:val="22"/>
          <w:rtl w:val="0"/>
        </w:rPr>
        <w:t xml:space="preserve">, tj.</w:t>
      </w:r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w dniu 22 marca 2025 r. Karol Kowalewski (zam. przy ul. C. Ratajskiego 77/2 w Luboniu) palił tytoń w Lasku Majońskim w Luboniu, poza miejscem do tego wyznaczonym.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Mając powyższe na uwadze, wnoszę o: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"/>
        </w:numPr>
        <w:spacing w:line="360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przesłuchanie zawiadamiającego Jana Nowaka (zam. ul. C. Ratajskiego 77/7, 62 - 030 Luboń) - na okoliczność palenia przez Karola Kowalewskiego tytoniu w dniu 22 marca 2025 r. na terenie lasu,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"/>
        </w:numPr>
        <w:spacing w:line="360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dopuszczenie i przeprowadzenie dowodu z 5 zdjęć z dnia 22 marca 2025 r. - na okoliczność palenia przez Karola Kowalewskiego tytoniu w dniu 22 marca 2025 r. na terenie lasu.</w:t>
      </w:r>
    </w:p>
    <w:p w:rsidR="00000000" w:rsidDel="00000000" w:rsidP="00000000" w:rsidRDefault="00000000" w:rsidRPr="00000000" w14:paraId="00000016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360" w:lineRule="auto"/>
        <w:jc w:val="center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UZASADNIENIE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36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 trakcie spaceru w dniu 22 marca 2025 r., przechodząc przez Lasek Majoński w Luboniu, zauważyłem palącego tytoń Karola Kowalewskiego (zam. ul. Cyryla Ratajskiego 77/2, 62-030 Luboń). Karol Kowalewski palił tytoń w Lasku Majońskim, w miejscu do tego nieprzeznaczonym. Pomimo zwrócenia mu na tą okoliczność uwagi, nie zgasił palonego tytoniu.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36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Dowody:</w:t>
        <w:tab/>
      </w:r>
      <w:r w:rsidDel="00000000" w:rsidR="00000000" w:rsidRPr="00000000">
        <w:rPr>
          <w:sz w:val="22"/>
          <w:szCs w:val="22"/>
          <w:rtl w:val="0"/>
        </w:rPr>
        <w:t xml:space="preserve">zeznania zawiadamiającego Jana Nowaka</w:t>
      </w:r>
    </w:p>
    <w:p w:rsidR="00000000" w:rsidDel="00000000" w:rsidP="00000000" w:rsidRDefault="00000000" w:rsidRPr="00000000" w14:paraId="0000001C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 xml:space="preserve">5 zdjęć z dnia 22 marca 2025 r.</w:t>
      </w:r>
    </w:p>
    <w:p w:rsidR="00000000" w:rsidDel="00000000" w:rsidP="00000000" w:rsidRDefault="00000000" w:rsidRPr="00000000" w14:paraId="0000001D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 związku z powyższym </w:t>
      </w:r>
      <w:r w:rsidDel="00000000" w:rsidR="00000000" w:rsidRPr="00000000">
        <w:rPr>
          <w:b w:val="1"/>
          <w:sz w:val="22"/>
          <w:szCs w:val="22"/>
          <w:rtl w:val="0"/>
        </w:rPr>
        <w:t xml:space="preserve">wnoszę i wywodzę jak na wstępie.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36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ab/>
        <w:tab/>
        <w:tab/>
        <w:tab/>
        <w:t xml:space="preserve">Jan Nowak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36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Załączniki:</w:t>
        <w:tab/>
      </w:r>
      <w:r w:rsidDel="00000000" w:rsidR="00000000" w:rsidRPr="00000000">
        <w:rPr>
          <w:sz w:val="22"/>
          <w:szCs w:val="22"/>
          <w:rtl w:val="0"/>
        </w:rPr>
        <w:t xml:space="preserve">5 zdjęć z dnia 22 marca 2025 r.</w:t>
      </w:r>
    </w:p>
    <w:p w:rsidR="00000000" w:rsidDel="00000000" w:rsidP="00000000" w:rsidRDefault="00000000" w:rsidRPr="00000000" w14:paraId="00000023">
      <w:pPr>
        <w:widowControl w:val="0"/>
        <w:tabs>
          <w:tab w:val="center" w:leader="none" w:pos="9072"/>
        </w:tabs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tabs>
          <w:tab w:val="center" w:leader="none" w:pos="9072"/>
        </w:tabs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-PL"/>
      </w:rPr>
    </w:rPrDefault>
    <w:pPrDefault>
      <w:pPr>
        <w:shd w:fill="ffffff" w:val="clear"/>
        <w:spacing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120" w:before="480" w:line="259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80" w:before="360" w:line="259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80" w:before="280" w:line="259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40" w:before="240" w:line="259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40" w:before="220" w:line="259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40" w:before="200" w:line="259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120" w:before="480" w:line="259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116707"/>
    <w:pPr>
      <w:shd w:color="auto" w:fill="ffffff" w:val="clear"/>
      <w:suppressAutoHyphens w:val="1"/>
      <w:spacing w:after="0" w:line="100" w:lineRule="atLeast"/>
    </w:pPr>
    <w:rPr>
      <w:rFonts w:ascii="Times New Roman" w:cs="Times New Roman" w:eastAsia="Times New Roman" w:hAnsi="Times New Roman"/>
      <w:color w:val="000000"/>
      <w:sz w:val="20"/>
      <w:szCs w:val="20"/>
      <w:lang w:bidi="hi-IN" w:eastAsia="hi-IN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865bu5tM6zobIR2ncPW38wrE4w==">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EAE8F1BAE23042BD8DF0CF3218CD59" ma:contentTypeVersion="22" ma:contentTypeDescription="Utwórz nowy dokument." ma:contentTypeScope="" ma:versionID="14a1078f27526919c5c583a154843adf">
  <xsd:schema xmlns:xsd="http://www.w3.org/2001/XMLSchema" xmlns:xs="http://www.w3.org/2001/XMLSchema" xmlns:p="http://schemas.microsoft.com/office/2006/metadata/properties" xmlns:ns2="5ca971fe-e4c6-4342-b5d7-392493016001" xmlns:ns3="b71e9c60-7eb3-4c66-9d31-da639d8f895d" targetNamespace="http://schemas.microsoft.com/office/2006/metadata/properties" ma:root="true" ma:fieldsID="bb9b84a05a7d7c5a6fbe76fa9a8ef758" ns2:_="" ns3:_="">
    <xsd:import namespace="5ca971fe-e4c6-4342-b5d7-392493016001"/>
    <xsd:import namespace="b71e9c60-7eb3-4c66-9d31-da639d8f89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971fe-e4c6-4342-b5d7-392493016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7a1b589a-3ad7-4df7-b6b5-7fb08430e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e9c60-7eb3-4c66-9d31-da639d8f895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19d0e5c-9e56-4f17-b6d5-0d13a780c30d}" ma:internalName="TaxCatchAll" ma:showField="CatchAllData" ma:web="b71e9c60-7eb3-4c66-9d31-da639d8f8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a971fe-e4c6-4342-b5d7-392493016001">
      <Terms xmlns="http://schemas.microsoft.com/office/infopath/2007/PartnerControls"/>
    </lcf76f155ced4ddcb4097134ff3c332f>
    <TaxCatchAll xmlns="b71e9c60-7eb3-4c66-9d31-da639d8f895d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7B077449-1BA4-4CF5-ABB9-B3229D937FE1}"/>
</file>

<file path=customXML/itemProps3.xml><?xml version="1.0" encoding="utf-8"?>
<ds:datastoreItem xmlns:ds="http://schemas.openxmlformats.org/officeDocument/2006/customXml" ds:itemID="{AC07E22F-C10A-4ADC-BB15-6D2C629E5C68}"/>
</file>

<file path=customXML/itemProps4.xml><?xml version="1.0" encoding="utf-8"?>
<ds:datastoreItem xmlns:ds="http://schemas.openxmlformats.org/officeDocument/2006/customXml" ds:itemID="{C50DEC47-182E-429B-9722-CB1C14D6D989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Nowacka</dc:creator>
  <dcterms:created xsi:type="dcterms:W3CDTF">2024-11-18T08:48:00Z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0x01010020EAE8F1BAE23042BD8DF0CF3218CD59</vt:lpwstr>
  </property>
</Properties>
</file>