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75FC2" w:rsidRDefault="00000000">
      <w:pPr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heading=h.oqnoqbann36" w:colFirst="0" w:colLast="0"/>
      <w:bookmarkEnd w:id="0"/>
      <w:r>
        <w:rPr>
          <w:b/>
          <w:sz w:val="22"/>
          <w:szCs w:val="22"/>
        </w:rPr>
        <w:t>Znęcanie się nad zwierzęciem - warunki atmosferyczne</w:t>
      </w:r>
    </w:p>
    <w:p w14:paraId="00000002" w14:textId="77777777" w:rsidR="00B75FC2" w:rsidRDefault="00000000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B75FC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B75FC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B75FC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  <w:r>
        <w:rPr>
          <w:sz w:val="22"/>
          <w:szCs w:val="22"/>
        </w:rPr>
        <w:br/>
        <w:t>62 - 030 Luboń</w:t>
      </w:r>
    </w:p>
    <w:p w14:paraId="00000006" w14:textId="77777777" w:rsidR="00B75FC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7" w14:textId="77777777" w:rsidR="00B75FC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8" w14:textId="77777777" w:rsidR="00B75FC2" w:rsidRDefault="00B75FC2">
      <w:pPr>
        <w:widowControl w:val="0"/>
        <w:tabs>
          <w:tab w:val="center" w:pos="9072"/>
        </w:tabs>
        <w:spacing w:line="240" w:lineRule="auto"/>
        <w:rPr>
          <w:sz w:val="22"/>
          <w:szCs w:val="22"/>
        </w:rPr>
      </w:pPr>
    </w:p>
    <w:p w14:paraId="00000009" w14:textId="77777777" w:rsidR="00B75FC2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</w:t>
      </w:r>
    </w:p>
    <w:p w14:paraId="0000000A" w14:textId="77777777" w:rsidR="00B75FC2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Poznań – Grunwald</w:t>
      </w:r>
    </w:p>
    <w:p w14:paraId="0000000B" w14:textId="77777777" w:rsidR="00B75FC2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Rycerska 2</w:t>
      </w:r>
    </w:p>
    <w:p w14:paraId="0000000C" w14:textId="77777777" w:rsidR="00B75FC2" w:rsidRDefault="00000000">
      <w:pPr>
        <w:widowControl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60-346 Poznań</w:t>
      </w:r>
    </w:p>
    <w:p w14:paraId="0000000D" w14:textId="77777777" w:rsidR="00B75FC2" w:rsidRDefault="00B75FC2">
      <w:pPr>
        <w:widowControl w:val="0"/>
        <w:jc w:val="both"/>
        <w:rPr>
          <w:b/>
          <w:sz w:val="22"/>
          <w:szCs w:val="22"/>
        </w:rPr>
      </w:pPr>
    </w:p>
    <w:p w14:paraId="0000000E" w14:textId="77777777" w:rsidR="00B75FC2" w:rsidRDefault="00B75FC2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B75FC2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PRZESTĘPSTWA</w:t>
      </w:r>
    </w:p>
    <w:p w14:paraId="00000010" w14:textId="77777777" w:rsidR="00B75FC2" w:rsidRDefault="00B75FC2">
      <w:pPr>
        <w:widowControl w:val="0"/>
        <w:jc w:val="center"/>
        <w:rPr>
          <w:sz w:val="22"/>
          <w:szCs w:val="22"/>
        </w:rPr>
      </w:pPr>
    </w:p>
    <w:p w14:paraId="00000011" w14:textId="77777777" w:rsidR="00B75FC2" w:rsidRDefault="00B75FC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2" w14:textId="32C3AD01" w:rsidR="00B75F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popełnienia przestępstwa znęcania się nad zwierzęciem stypizowanego </w:t>
      </w:r>
      <w:r w:rsidR="002D15EA">
        <w:rPr>
          <w:b/>
          <w:sz w:val="22"/>
          <w:szCs w:val="22"/>
        </w:rPr>
        <w:t>w art.</w:t>
      </w:r>
      <w:r>
        <w:rPr>
          <w:b/>
          <w:sz w:val="22"/>
          <w:szCs w:val="22"/>
        </w:rPr>
        <w:t xml:space="preserve"> 35 ust. 1a w zw. z art. 6 ust. 2 pkt 17 ustawy o ochronie zwierząt, </w:t>
      </w:r>
      <w:r>
        <w:rPr>
          <w:sz w:val="22"/>
          <w:szCs w:val="22"/>
        </w:rPr>
        <w:t xml:space="preserve">tj.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dniu 2 lutego 2025 r. około południa nieznana mi osoba znęcała się nad zwierzęciem – psem rasy Beagle poprzez pozostawienie go na parkingu przy sklepie XYZ prz</w:t>
      </w:r>
      <w:r w:rsidR="002D15EA">
        <w:rPr>
          <w:sz w:val="22"/>
          <w:szCs w:val="22"/>
        </w:rPr>
        <w:t>y</w:t>
      </w:r>
      <w:r>
        <w:rPr>
          <w:sz w:val="22"/>
          <w:szCs w:val="22"/>
        </w:rPr>
        <w:t xml:space="preserve"> ul. Grochowskiej 52 w Poznaniu w samochodzie marki Daewoo </w:t>
      </w:r>
      <w:proofErr w:type="spellStart"/>
      <w:r>
        <w:rPr>
          <w:sz w:val="22"/>
          <w:szCs w:val="22"/>
        </w:rPr>
        <w:t>Lanos</w:t>
      </w:r>
      <w:proofErr w:type="spellEnd"/>
      <w:r>
        <w:rPr>
          <w:sz w:val="22"/>
          <w:szCs w:val="22"/>
        </w:rPr>
        <w:t xml:space="preserve"> o nr rejestracyjnym PO 5678X przy temperaturze powietrza na zewnątrz -10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>C.</w:t>
      </w:r>
    </w:p>
    <w:p w14:paraId="00000013" w14:textId="77777777" w:rsidR="00B75FC2" w:rsidRDefault="00B75FC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4" w14:textId="77777777" w:rsidR="00B75F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5" w14:textId="77777777" w:rsidR="00B75FC2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przesłuchanie zawiadamiającego Jana Nowaka (zam. ul. C. Ratajskiego 77/7, 62 - 030 Luboń) - na okoliczność zaobserwowania psa rasy Beagle w zamkniętych samochodzie bez opieki właściciela w dniu 2 lutego 2025 r., temperatury poniżej 0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 xml:space="preserve">C, czasu przebywania zwierzęcia w zamknięciu, stanu zwierzęcia, </w:t>
      </w:r>
    </w:p>
    <w:p w14:paraId="00000016" w14:textId="77777777" w:rsidR="00B75FC2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dopuszczenie i przeprowadzenie dowodu z 5 zdjęć z dnia 2 lutego 2025 r. - na okoliczność pozostawienia przez nieznaną osobę psa w samochodzie bez opieki, przy temperaturze na zewnątrz -10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>C,</w:t>
      </w:r>
    </w:p>
    <w:p w14:paraId="00000017" w14:textId="77777777" w:rsidR="00B75FC2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zabezpieczenie nagrań z monitoringu sklepu XYZ w dniu 2 lutego 2025 r. - na okoliczność pozostawienia przez nieznaną osobę psa w samochodzie bez opieki, przy temperaturze na zewnątrz -10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>C, okresu przebywania psa w samochodzie bez opieki, wizerunku opiekuna psa,</w:t>
      </w:r>
    </w:p>
    <w:p w14:paraId="00000018" w14:textId="77777777" w:rsidR="00B75FC2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przeszukania miejsca zamieszkania opiekuna psa celem ustalenia stanu zdrowia psa rasy Beagle po zdarzeniu 2 lutego 2025 r. oraz posiadania przez sprawcę innych zwierząt i ich stanu zdrowia oraz warunków, w jakich są trzymane. </w:t>
      </w:r>
    </w:p>
    <w:p w14:paraId="721C4E85" w14:textId="77777777" w:rsidR="004B3322" w:rsidRDefault="004B3322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00000019" w14:textId="4356C04E" w:rsidR="00B75FC2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UZASADNIENIE</w:t>
      </w:r>
    </w:p>
    <w:p w14:paraId="0000001A" w14:textId="77777777" w:rsidR="00B75FC2" w:rsidRDefault="00B75FC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B" w14:textId="77777777" w:rsidR="00B75F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wyjściu ze sklepu XYZ w dnia 2 lutego 2025 r. zauważyłem w stojącym na parkingu samochodzie marki Daewoo </w:t>
      </w:r>
      <w:proofErr w:type="spellStart"/>
      <w:r>
        <w:rPr>
          <w:sz w:val="22"/>
          <w:szCs w:val="22"/>
        </w:rPr>
        <w:t>Lanos</w:t>
      </w:r>
      <w:proofErr w:type="spellEnd"/>
      <w:r>
        <w:rPr>
          <w:sz w:val="22"/>
          <w:szCs w:val="22"/>
        </w:rPr>
        <w:t xml:space="preserve"> o nr rejestracyjnym PO 5678X psa rasy Beagle pozostawionego bez właściciela przy temperaturze powietrza na zewnątrz -10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 xml:space="preserve">C. Pies się trząsł. </w:t>
      </w:r>
    </w:p>
    <w:p w14:paraId="0000001C" w14:textId="77777777" w:rsidR="00B75FC2" w:rsidRDefault="00B75FC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D" w14:textId="77777777" w:rsidR="00B75F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zeznania zawiadamiającego Jana Nowaka</w:t>
      </w:r>
    </w:p>
    <w:p w14:paraId="0000001E" w14:textId="77777777" w:rsidR="00B75F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5 zdjęć z dnia 2 lutego 2025 r.</w:t>
      </w:r>
    </w:p>
    <w:p w14:paraId="0000001F" w14:textId="77777777" w:rsidR="00B75F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nagranie z monitoringu sklepu XYZ w dniu 2 lutego 2025 r.</w:t>
      </w:r>
    </w:p>
    <w:p w14:paraId="00000020" w14:textId="77777777" w:rsidR="00B75FC2" w:rsidRDefault="00B75FC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1" w14:textId="77777777" w:rsidR="00B75F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2" w14:textId="77777777" w:rsidR="00B75FC2" w:rsidRDefault="00B75FC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3" w14:textId="77777777" w:rsidR="00B75FC2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4" w14:textId="77777777" w:rsidR="00B75FC2" w:rsidRDefault="00B75FC2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59EC395C" w14:textId="5A0267AE" w:rsidR="004B3322" w:rsidRDefault="004B3322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5 zdjęć z dnia 2 lutego 2025 r.</w:t>
      </w:r>
    </w:p>
    <w:p w14:paraId="00000025" w14:textId="2950617E" w:rsidR="00B75FC2" w:rsidRPr="004B3322" w:rsidRDefault="00000000">
      <w:pPr>
        <w:widowControl w:val="0"/>
        <w:tabs>
          <w:tab w:val="center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26" w14:textId="77777777" w:rsidR="00B75FC2" w:rsidRDefault="00B75FC2">
      <w:pPr>
        <w:rPr>
          <w:sz w:val="22"/>
          <w:szCs w:val="22"/>
        </w:rPr>
      </w:pPr>
    </w:p>
    <w:sectPr w:rsidR="00B75FC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671F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7085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C2"/>
    <w:rsid w:val="002D15EA"/>
    <w:rsid w:val="004B3322"/>
    <w:rsid w:val="007E486F"/>
    <w:rsid w:val="00B7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D24F3D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9B8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YpKzB/FshSv+NSV5PHzGwLneQ==">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1BB0CD-5DD0-45B5-A219-7FDE5C3072D1}"/>
</file>

<file path=customXml/itemProps3.xml><?xml version="1.0" encoding="utf-8"?>
<ds:datastoreItem xmlns:ds="http://schemas.openxmlformats.org/officeDocument/2006/customXml" ds:itemID="{6439F9BC-AF9F-4B04-9C4D-6B262FBE5C8F}"/>
</file>

<file path=customXml/itemProps4.xml><?xml version="1.0" encoding="utf-8"?>
<ds:datastoreItem xmlns:ds="http://schemas.openxmlformats.org/officeDocument/2006/customXml" ds:itemID="{45AFD98B-5B89-433E-9D5A-C56C5FBBC6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3</cp:revision>
  <dcterms:created xsi:type="dcterms:W3CDTF">2018-08-09T13:36:00Z</dcterms:created>
  <dcterms:modified xsi:type="dcterms:W3CDTF">2025-04-14T19:58:00Z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