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Kłusownictwo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432" w:hanging="432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 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 Pobiedziskach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Tysiąclecia 9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62-010 Pobiedziska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PRZESTĘPSTWA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przestępstwa stypizowanego w art. 53 pkt 2 Prawa łowieckiego</w:t>
      </w:r>
      <w:r w:rsidDel="00000000" w:rsidR="00000000" w:rsidRPr="00000000">
        <w:rPr>
          <w:sz w:val="22"/>
          <w:szCs w:val="22"/>
          <w:rtl w:val="0"/>
        </w:rPr>
        <w:t xml:space="preserve">, tj. polegającego na tym, że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 dniu 23 marca 2025 r. nieznane mi osoby w obszarze Puszczy Zielonki opodal miejscowości Tuczno, gm. Pobiedziska prowadziły polowanie z wykorzystaniem chartów.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na okoliczność prowadzenia polowania z wykorzystaniem chartów na obszarze Puszczy Zielonki opodal miejscowości Tuczno, gm. Pobiedziska,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nagrania wideo z dnia 23 marca 2025 r.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Podczas spaceru w dniu 23 marca 2025 r. zauważyłem jak nieznane mi osoby w obszarze Puszczy Zielonki opodal miejscowości Tuczno, gm. Pobiedziska prowadziły polowanie z wykorzystaniem chartów.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 nagranie wideo z dnia 23 marca 2025 r.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 zeznania zawiadamiającego Jana Nowaka 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br w:type="textWrapping"/>
        <w:t xml:space="preserve">Załączniki:</w:t>
      </w:r>
      <w:r w:rsidDel="00000000" w:rsidR="00000000" w:rsidRPr="00000000">
        <w:rPr>
          <w:sz w:val="22"/>
          <w:szCs w:val="22"/>
          <w:rtl w:val="0"/>
        </w:rPr>
        <w:tab/>
        <w:t xml:space="preserve">nagranie wideo z dnia 23 marca 2025 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Poprawka">
    <w:name w:val="Revision"/>
    <w:hidden w:val="1"/>
    <w:uiPriority w:val="99"/>
    <w:semiHidden w:val="1"/>
    <w:rsid w:val="00237AB9"/>
    <w:pPr>
      <w:spacing w:after="0" w:line="240" w:lineRule="auto"/>
    </w:pPr>
    <w:rPr>
      <w:rFonts w:ascii="Times New Roman" w:cs="Mangal" w:eastAsia="Times New Roman" w:hAnsi="Times New Roman"/>
      <w:color w:val="000000"/>
      <w:sz w:val="20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jnuaBDfQCtujpJwtnYikr3UGg==">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68EF890-B4A4-4F8E-8705-4F0A113C5B02}"/>
</file>

<file path=customXML/itemProps3.xml><?xml version="1.0" encoding="utf-8"?>
<ds:datastoreItem xmlns:ds="http://schemas.openxmlformats.org/officeDocument/2006/customXml" ds:itemID="{77C74A0D-506E-4C36-BF9D-E9FD463FE4BF}"/>
</file>

<file path=customXML/itemProps4.xml><?xml version="1.0" encoding="utf-8"?>
<ds:datastoreItem xmlns:ds="http://schemas.openxmlformats.org/officeDocument/2006/customXml" ds:itemID="{A0C2FEF5-4CF6-440B-B6A3-21E47291D4C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2024-11-13T12:50:00Z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